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7A" w:rsidRPr="00CE5C6B" w:rsidRDefault="00FB447A" w:rsidP="00FB447A">
      <w:pPr>
        <w:jc w:val="center"/>
        <w:rPr>
          <w:rFonts w:ascii="Verdana" w:hAnsi="Verdana"/>
          <w:b/>
          <w:sz w:val="98"/>
          <w:szCs w:val="32"/>
        </w:rPr>
      </w:pPr>
    </w:p>
    <w:p w:rsidR="00FB447A" w:rsidRPr="00CE5C6B" w:rsidRDefault="00FB447A" w:rsidP="00FB447A">
      <w:pPr>
        <w:jc w:val="center"/>
        <w:rPr>
          <w:rFonts w:ascii="Verdana" w:hAnsi="Verdana"/>
          <w:b/>
          <w:sz w:val="98"/>
          <w:szCs w:val="32"/>
        </w:rPr>
      </w:pPr>
    </w:p>
    <w:p w:rsidR="00FB447A" w:rsidRPr="00CE5C6B" w:rsidRDefault="00FB447A" w:rsidP="00FB447A">
      <w:pPr>
        <w:jc w:val="center"/>
        <w:rPr>
          <w:rFonts w:ascii="Verdana" w:hAnsi="Verdana"/>
          <w:b/>
          <w:sz w:val="98"/>
          <w:szCs w:val="32"/>
        </w:rPr>
      </w:pPr>
    </w:p>
    <w:p w:rsidR="00FB447A" w:rsidRPr="00CE5C6B" w:rsidRDefault="00FB447A" w:rsidP="00FB447A">
      <w:pPr>
        <w:jc w:val="center"/>
        <w:rPr>
          <w:rFonts w:ascii="Verdana" w:hAnsi="Verdana"/>
          <w:b/>
          <w:sz w:val="98"/>
          <w:szCs w:val="32"/>
        </w:rPr>
      </w:pPr>
    </w:p>
    <w:p w:rsidR="00FB447A" w:rsidRPr="00CE5C6B" w:rsidRDefault="00FB447A" w:rsidP="00FB447A">
      <w:pPr>
        <w:widowControl/>
        <w:jc w:val="center"/>
        <w:rPr>
          <w:rFonts w:ascii="Verdana" w:hAnsi="Verdana" w:cs="ArialMT"/>
          <w:b/>
          <w:sz w:val="28"/>
          <w:szCs w:val="28"/>
        </w:rPr>
      </w:pPr>
      <w:r w:rsidRPr="00CE5C6B">
        <w:rPr>
          <w:rFonts w:ascii="Verdana" w:hAnsi="Verdana"/>
          <w:b/>
          <w:sz w:val="78"/>
          <w:szCs w:val="32"/>
        </w:rPr>
        <w:t xml:space="preserve">SAMPE PAPER </w:t>
      </w:r>
      <w:r>
        <w:rPr>
          <w:rFonts w:ascii="Verdana" w:hAnsi="Verdana"/>
          <w:b/>
          <w:sz w:val="78"/>
          <w:szCs w:val="32"/>
        </w:rPr>
        <w:t>HELPER</w:t>
      </w:r>
      <w:r w:rsidRPr="00CE5C6B">
        <w:rPr>
          <w:rFonts w:ascii="Verdana" w:hAnsi="Verdana"/>
          <w:b/>
          <w:sz w:val="32"/>
          <w:szCs w:val="32"/>
        </w:rPr>
        <w:br w:type="page"/>
      </w:r>
      <w:r w:rsidRPr="00CE5C6B">
        <w:rPr>
          <w:rFonts w:ascii="Verdana" w:hAnsi="Verdana" w:cs="ArialMT"/>
          <w:b/>
          <w:sz w:val="28"/>
          <w:szCs w:val="28"/>
        </w:rPr>
        <w:lastRenderedPageBreak/>
        <w:t>ENGLISH</w:t>
      </w:r>
    </w:p>
    <w:p w:rsidR="00FB447A" w:rsidRPr="00CE5C6B" w:rsidRDefault="00FB447A" w:rsidP="00FB447A">
      <w:pPr>
        <w:widowControl/>
        <w:rPr>
          <w:rFonts w:ascii="Verdana" w:hAnsi="Verdana" w:cs="ArialMT"/>
          <w:b/>
          <w:szCs w:val="18"/>
        </w:rPr>
      </w:pPr>
    </w:p>
    <w:p w:rsidR="00FB447A" w:rsidRPr="00CE5C6B" w:rsidRDefault="00FB447A" w:rsidP="00FB447A">
      <w:pPr>
        <w:rPr>
          <w:rFonts w:ascii="Univers" w:hAnsi="Univers" w:cs="Arial"/>
          <w:b/>
          <w:sz w:val="28"/>
          <w:szCs w:val="28"/>
        </w:rPr>
      </w:pPr>
      <w:r w:rsidRPr="00CE5C6B">
        <w:rPr>
          <w:rFonts w:ascii="Univers" w:hAnsi="Univers" w:cs="Arial"/>
          <w:b/>
          <w:sz w:val="28"/>
          <w:szCs w:val="28"/>
        </w:rPr>
        <w:t>Complete the sentences by choosing the most appropriate option, from the given choices (A to D) below each.</w:t>
      </w:r>
    </w:p>
    <w:p w:rsidR="00FB447A" w:rsidRPr="00CE5C6B" w:rsidRDefault="00FB447A" w:rsidP="00FB447A">
      <w:pPr>
        <w:rPr>
          <w:rFonts w:ascii="Verdana" w:hAnsi="Verdana"/>
          <w:b/>
          <w:sz w:val="14"/>
          <w:szCs w:val="14"/>
        </w:rPr>
      </w:pPr>
    </w:p>
    <w:p w:rsidR="00FB447A" w:rsidRPr="00CE5C6B" w:rsidRDefault="00FB447A" w:rsidP="00FB447A">
      <w:pPr>
        <w:numPr>
          <w:ilvl w:val="0"/>
          <w:numId w:val="1"/>
        </w:numPr>
        <w:rPr>
          <w:rFonts w:ascii="Verdana" w:hAnsi="Verdana"/>
          <w:b/>
        </w:rPr>
      </w:pPr>
      <w:r w:rsidRPr="00CE5C6B">
        <w:rPr>
          <w:rFonts w:ascii="Verdana" w:hAnsi="Verdana"/>
          <w:b/>
        </w:rPr>
        <w:t>Picasso ________ one of the greatest artists of the 20</w:t>
      </w:r>
      <w:r w:rsidRPr="00CE5C6B">
        <w:rPr>
          <w:rFonts w:ascii="Verdana" w:hAnsi="Verdana"/>
          <w:b/>
          <w:vertAlign w:val="superscript"/>
        </w:rPr>
        <w:t>th</w:t>
      </w:r>
      <w:r w:rsidRPr="00CE5C6B">
        <w:rPr>
          <w:rFonts w:ascii="Verdana" w:hAnsi="Verdana"/>
          <w:b/>
        </w:rPr>
        <w:t xml:space="preserve"> century.</w:t>
      </w:r>
    </w:p>
    <w:p w:rsidR="00FB447A" w:rsidRPr="00CE5C6B" w:rsidRDefault="00FB447A" w:rsidP="00FB447A">
      <w:pPr>
        <w:rPr>
          <w:rFonts w:ascii="Verdana" w:hAnsi="Verdana"/>
          <w:b/>
          <w:sz w:val="14"/>
          <w:szCs w:val="14"/>
        </w:rPr>
      </w:pPr>
    </w:p>
    <w:p w:rsidR="00FB447A" w:rsidRPr="00CE5C6B" w:rsidRDefault="00FB447A" w:rsidP="00FB447A">
      <w:pPr>
        <w:numPr>
          <w:ilvl w:val="0"/>
          <w:numId w:val="2"/>
        </w:numPr>
        <w:rPr>
          <w:rFonts w:ascii="Verdana" w:hAnsi="Verdana"/>
          <w:b/>
        </w:rPr>
      </w:pPr>
      <w:r w:rsidRPr="00CE5C6B">
        <w:rPr>
          <w:rFonts w:ascii="Verdana" w:hAnsi="Verdana"/>
          <w:b/>
        </w:rPr>
        <w:t>considered</w:t>
      </w:r>
    </w:p>
    <w:p w:rsidR="00FB447A" w:rsidRPr="00CE5C6B" w:rsidRDefault="00FB447A" w:rsidP="00FB447A">
      <w:pPr>
        <w:numPr>
          <w:ilvl w:val="0"/>
          <w:numId w:val="2"/>
        </w:numPr>
        <w:rPr>
          <w:rFonts w:ascii="Verdana" w:hAnsi="Verdana"/>
          <w:b/>
        </w:rPr>
      </w:pPr>
      <w:r w:rsidRPr="00CE5C6B">
        <w:rPr>
          <w:rFonts w:ascii="Verdana" w:hAnsi="Verdana"/>
          <w:b/>
        </w:rPr>
        <w:t xml:space="preserve">considered to be </w:t>
      </w:r>
    </w:p>
    <w:p w:rsidR="00FB447A" w:rsidRPr="00CE5C6B" w:rsidRDefault="00FB447A" w:rsidP="00FB447A">
      <w:pPr>
        <w:numPr>
          <w:ilvl w:val="0"/>
          <w:numId w:val="2"/>
        </w:numPr>
        <w:rPr>
          <w:rFonts w:ascii="Verdana" w:hAnsi="Verdana"/>
          <w:b/>
        </w:rPr>
      </w:pPr>
      <w:r w:rsidRPr="00CE5C6B">
        <w:rPr>
          <w:rFonts w:ascii="Verdana" w:hAnsi="Verdana"/>
          <w:b/>
        </w:rPr>
        <w:t>is considered to be</w:t>
      </w:r>
    </w:p>
    <w:p w:rsidR="00FB447A" w:rsidRPr="00CE5C6B" w:rsidRDefault="00FB447A" w:rsidP="00FB447A">
      <w:pPr>
        <w:numPr>
          <w:ilvl w:val="0"/>
          <w:numId w:val="2"/>
        </w:numPr>
        <w:rPr>
          <w:rFonts w:ascii="Verdana" w:hAnsi="Verdana"/>
          <w:b/>
        </w:rPr>
      </w:pPr>
      <w:r w:rsidRPr="00CE5C6B">
        <w:rPr>
          <w:rFonts w:ascii="Verdana" w:hAnsi="Verdana"/>
          <w:b/>
        </w:rPr>
        <w:t xml:space="preserve">is consideration </w:t>
      </w:r>
    </w:p>
    <w:p w:rsidR="00FB447A" w:rsidRPr="00CE5C6B" w:rsidRDefault="00FB447A" w:rsidP="00FB447A">
      <w:pPr>
        <w:rPr>
          <w:rFonts w:ascii="Verdana" w:hAnsi="Verdana"/>
          <w:b/>
          <w:sz w:val="12"/>
          <w:szCs w:val="12"/>
        </w:rPr>
      </w:pPr>
    </w:p>
    <w:p w:rsidR="00FB447A" w:rsidRPr="00CE5C6B" w:rsidRDefault="00FB447A" w:rsidP="00FB447A">
      <w:pPr>
        <w:numPr>
          <w:ilvl w:val="0"/>
          <w:numId w:val="1"/>
        </w:numPr>
        <w:rPr>
          <w:rFonts w:ascii="Verdana" w:hAnsi="Verdana"/>
          <w:b/>
        </w:rPr>
      </w:pPr>
      <w:r w:rsidRPr="00CE5C6B">
        <w:rPr>
          <w:rFonts w:ascii="Verdana" w:hAnsi="Verdana"/>
          <w:b/>
        </w:rPr>
        <w:t>_______ annoys me most about the city are the rude manners of so many strangers you encounter on the street.</w:t>
      </w:r>
    </w:p>
    <w:p w:rsidR="00FB447A" w:rsidRPr="00CE5C6B" w:rsidRDefault="00FB447A" w:rsidP="00FB447A">
      <w:pPr>
        <w:rPr>
          <w:rFonts w:ascii="Verdana" w:hAnsi="Verdana"/>
          <w:b/>
          <w:sz w:val="14"/>
          <w:szCs w:val="14"/>
        </w:rPr>
      </w:pPr>
    </w:p>
    <w:p w:rsidR="00FB447A" w:rsidRPr="00CE5C6B" w:rsidRDefault="00FB447A" w:rsidP="00FB447A">
      <w:pPr>
        <w:numPr>
          <w:ilvl w:val="0"/>
          <w:numId w:val="3"/>
        </w:numPr>
        <w:rPr>
          <w:rFonts w:ascii="Verdana" w:hAnsi="Verdana"/>
          <w:b/>
        </w:rPr>
      </w:pPr>
      <w:r w:rsidRPr="00CE5C6B">
        <w:rPr>
          <w:rFonts w:ascii="Verdana" w:hAnsi="Verdana"/>
          <w:b/>
        </w:rPr>
        <w:t>Where</w:t>
      </w:r>
    </w:p>
    <w:p w:rsidR="00FB447A" w:rsidRPr="00CE5C6B" w:rsidRDefault="00FB447A" w:rsidP="00FB447A">
      <w:pPr>
        <w:numPr>
          <w:ilvl w:val="0"/>
          <w:numId w:val="3"/>
        </w:numPr>
        <w:rPr>
          <w:rFonts w:ascii="Verdana" w:hAnsi="Verdana"/>
          <w:b/>
        </w:rPr>
      </w:pPr>
      <w:r w:rsidRPr="00CE5C6B">
        <w:rPr>
          <w:rFonts w:ascii="Verdana" w:hAnsi="Verdana"/>
          <w:b/>
        </w:rPr>
        <w:t>Why</w:t>
      </w:r>
    </w:p>
    <w:p w:rsidR="00FB447A" w:rsidRPr="00CE5C6B" w:rsidRDefault="00FB447A" w:rsidP="00FB447A">
      <w:pPr>
        <w:numPr>
          <w:ilvl w:val="0"/>
          <w:numId w:val="3"/>
        </w:numPr>
        <w:rPr>
          <w:rFonts w:ascii="Verdana" w:hAnsi="Verdana"/>
          <w:b/>
        </w:rPr>
      </w:pPr>
      <w:r w:rsidRPr="00CE5C6B">
        <w:rPr>
          <w:rFonts w:ascii="Verdana" w:hAnsi="Verdana"/>
          <w:b/>
        </w:rPr>
        <w:t xml:space="preserve">When </w:t>
      </w:r>
    </w:p>
    <w:p w:rsidR="00FB447A" w:rsidRPr="00CE5C6B" w:rsidRDefault="00FB447A" w:rsidP="00FB447A">
      <w:pPr>
        <w:numPr>
          <w:ilvl w:val="0"/>
          <w:numId w:val="3"/>
        </w:numPr>
        <w:rPr>
          <w:rFonts w:ascii="Verdana" w:hAnsi="Verdana"/>
          <w:b/>
        </w:rPr>
      </w:pPr>
      <w:r w:rsidRPr="00CE5C6B">
        <w:rPr>
          <w:rFonts w:ascii="Verdana" w:hAnsi="Verdana"/>
          <w:b/>
        </w:rPr>
        <w:t>What</w:t>
      </w:r>
    </w:p>
    <w:p w:rsidR="00FB447A" w:rsidRPr="00CE5C6B" w:rsidRDefault="00FB447A" w:rsidP="00FB447A">
      <w:pPr>
        <w:widowControl/>
        <w:autoSpaceDE/>
        <w:autoSpaceDN/>
        <w:adjustRightInd/>
        <w:jc w:val="center"/>
        <w:rPr>
          <w:rFonts w:ascii="Verdana" w:hAnsi="Verdana"/>
          <w:b/>
          <w:sz w:val="18"/>
          <w:szCs w:val="18"/>
        </w:rPr>
      </w:pPr>
    </w:p>
    <w:p w:rsidR="00FB447A" w:rsidRPr="00CE5C6B" w:rsidRDefault="00FB447A" w:rsidP="00FB447A">
      <w:pPr>
        <w:rPr>
          <w:rFonts w:ascii="Univers" w:hAnsi="Univers" w:cs="Arial"/>
          <w:b/>
          <w:sz w:val="28"/>
          <w:szCs w:val="28"/>
        </w:rPr>
      </w:pPr>
      <w:r w:rsidRPr="00CE5C6B">
        <w:rPr>
          <w:rFonts w:ascii="Univers" w:hAnsi="Univers" w:cs="Arial"/>
          <w:b/>
          <w:sz w:val="28"/>
          <w:szCs w:val="28"/>
        </w:rPr>
        <w:t>Choose the option or phrase that is most nearly opposite in meaning to the word in capital letters.</w:t>
      </w:r>
    </w:p>
    <w:p w:rsidR="00FB447A" w:rsidRPr="00CE5C6B" w:rsidRDefault="00FB447A" w:rsidP="00FB447A">
      <w:pPr>
        <w:rPr>
          <w:rFonts w:ascii="Verdana" w:hAnsi="Verdana"/>
          <w:b/>
          <w:sz w:val="12"/>
          <w:szCs w:val="12"/>
        </w:rPr>
      </w:pPr>
    </w:p>
    <w:p w:rsidR="00FB447A" w:rsidRPr="00CE5C6B" w:rsidRDefault="00FB447A" w:rsidP="00FB447A">
      <w:pPr>
        <w:numPr>
          <w:ilvl w:val="0"/>
          <w:numId w:val="1"/>
        </w:numPr>
        <w:rPr>
          <w:rFonts w:ascii="Verdana" w:hAnsi="Verdana"/>
          <w:b/>
        </w:rPr>
      </w:pPr>
      <w:r w:rsidRPr="00CE5C6B">
        <w:rPr>
          <w:rFonts w:ascii="Verdana" w:hAnsi="Verdana"/>
          <w:b/>
        </w:rPr>
        <w:t>LAUGH:</w:t>
      </w:r>
    </w:p>
    <w:p w:rsidR="00FB447A" w:rsidRPr="00CE5C6B" w:rsidRDefault="00FB447A" w:rsidP="00FB447A">
      <w:pPr>
        <w:rPr>
          <w:rFonts w:ascii="Verdana" w:hAnsi="Verdana"/>
          <w:b/>
          <w:sz w:val="14"/>
          <w:szCs w:val="14"/>
        </w:rPr>
      </w:pPr>
    </w:p>
    <w:p w:rsidR="00FB447A" w:rsidRPr="00CE5C6B" w:rsidRDefault="00FB447A" w:rsidP="00FB447A">
      <w:pPr>
        <w:numPr>
          <w:ilvl w:val="0"/>
          <w:numId w:val="4"/>
        </w:numPr>
        <w:rPr>
          <w:rFonts w:ascii="Verdana" w:hAnsi="Verdana"/>
          <w:b/>
        </w:rPr>
      </w:pPr>
      <w:r w:rsidRPr="00CE5C6B">
        <w:rPr>
          <w:rFonts w:ascii="Verdana" w:hAnsi="Verdana"/>
          <w:b/>
        </w:rPr>
        <w:t>happy</w:t>
      </w:r>
    </w:p>
    <w:p w:rsidR="00FB447A" w:rsidRPr="00CE5C6B" w:rsidRDefault="00FB447A" w:rsidP="00FB447A">
      <w:pPr>
        <w:numPr>
          <w:ilvl w:val="0"/>
          <w:numId w:val="4"/>
        </w:numPr>
        <w:rPr>
          <w:rFonts w:ascii="Verdana" w:hAnsi="Verdana"/>
          <w:b/>
        </w:rPr>
      </w:pPr>
      <w:r w:rsidRPr="00CE5C6B">
        <w:rPr>
          <w:rFonts w:ascii="Verdana" w:hAnsi="Verdana"/>
          <w:b/>
        </w:rPr>
        <w:t>comment</w:t>
      </w:r>
    </w:p>
    <w:p w:rsidR="00FB447A" w:rsidRPr="00CE5C6B" w:rsidRDefault="00FB447A" w:rsidP="00FB447A">
      <w:pPr>
        <w:numPr>
          <w:ilvl w:val="0"/>
          <w:numId w:val="4"/>
        </w:numPr>
        <w:rPr>
          <w:rFonts w:ascii="Verdana" w:hAnsi="Verdana"/>
          <w:b/>
        </w:rPr>
      </w:pPr>
      <w:r w:rsidRPr="00CE5C6B">
        <w:rPr>
          <w:rFonts w:ascii="Verdana" w:hAnsi="Verdana"/>
          <w:b/>
        </w:rPr>
        <w:t>weep</w:t>
      </w:r>
    </w:p>
    <w:p w:rsidR="00FB447A" w:rsidRPr="00CE5C6B" w:rsidRDefault="00FB447A" w:rsidP="00FB447A">
      <w:pPr>
        <w:numPr>
          <w:ilvl w:val="0"/>
          <w:numId w:val="4"/>
        </w:numPr>
        <w:rPr>
          <w:rFonts w:ascii="Verdana" w:hAnsi="Verdana"/>
          <w:b/>
        </w:rPr>
      </w:pPr>
      <w:r w:rsidRPr="00CE5C6B">
        <w:rPr>
          <w:rFonts w:ascii="Verdana" w:hAnsi="Verdana"/>
          <w:b/>
        </w:rPr>
        <w:t>giggle</w:t>
      </w:r>
    </w:p>
    <w:p w:rsidR="00FB447A" w:rsidRPr="00CE5C6B" w:rsidRDefault="00FB447A" w:rsidP="00FB447A">
      <w:pPr>
        <w:widowControl/>
        <w:autoSpaceDE/>
        <w:autoSpaceDN/>
        <w:adjustRightInd/>
        <w:jc w:val="center"/>
        <w:rPr>
          <w:rFonts w:ascii="Verdana" w:hAnsi="Verdana"/>
          <w:b/>
          <w:sz w:val="16"/>
          <w:szCs w:val="16"/>
        </w:rPr>
      </w:pPr>
    </w:p>
    <w:p w:rsidR="00FB447A" w:rsidRPr="00CE5C6B" w:rsidRDefault="00FB447A" w:rsidP="00FB447A">
      <w:pPr>
        <w:rPr>
          <w:rFonts w:ascii="Univers" w:hAnsi="Univers" w:cs="Arial"/>
          <w:b/>
          <w:sz w:val="28"/>
          <w:szCs w:val="28"/>
        </w:rPr>
      </w:pPr>
      <w:r w:rsidRPr="00CE5C6B">
        <w:rPr>
          <w:rFonts w:ascii="Univers" w:hAnsi="Univers" w:cs="Arial"/>
          <w:b/>
          <w:sz w:val="28"/>
          <w:szCs w:val="28"/>
        </w:rPr>
        <w:t>Choose the word most similar in meaning to the capitalized ones.</w:t>
      </w:r>
    </w:p>
    <w:p w:rsidR="00FB447A" w:rsidRPr="00CE5C6B" w:rsidRDefault="00FB447A" w:rsidP="00FB447A">
      <w:pPr>
        <w:rPr>
          <w:rFonts w:ascii="Verdana" w:hAnsi="Verdana"/>
          <w:b/>
          <w:sz w:val="10"/>
          <w:szCs w:val="10"/>
        </w:rPr>
      </w:pPr>
    </w:p>
    <w:p w:rsidR="00FB447A" w:rsidRPr="00CE5C6B" w:rsidRDefault="00FB447A" w:rsidP="00FB447A">
      <w:pPr>
        <w:numPr>
          <w:ilvl w:val="0"/>
          <w:numId w:val="1"/>
        </w:numPr>
        <w:rPr>
          <w:rFonts w:ascii="Verdana" w:hAnsi="Verdana"/>
          <w:b/>
        </w:rPr>
      </w:pPr>
      <w:r w:rsidRPr="00CE5C6B">
        <w:rPr>
          <w:rFonts w:ascii="Verdana" w:hAnsi="Verdana"/>
          <w:b/>
        </w:rPr>
        <w:t>ENERGY:</w:t>
      </w:r>
    </w:p>
    <w:p w:rsidR="00FB447A" w:rsidRPr="00CE5C6B" w:rsidRDefault="00FB447A" w:rsidP="00FB447A">
      <w:pPr>
        <w:rPr>
          <w:rFonts w:ascii="Verdana" w:hAnsi="Verdana"/>
          <w:b/>
          <w:sz w:val="8"/>
          <w:szCs w:val="8"/>
        </w:rPr>
      </w:pPr>
    </w:p>
    <w:p w:rsidR="00FB447A" w:rsidRPr="00CE5C6B" w:rsidRDefault="00FB447A" w:rsidP="00FB447A">
      <w:pPr>
        <w:numPr>
          <w:ilvl w:val="0"/>
          <w:numId w:val="5"/>
        </w:numPr>
        <w:rPr>
          <w:rFonts w:ascii="Verdana" w:hAnsi="Verdana"/>
          <w:b/>
        </w:rPr>
      </w:pPr>
      <w:r w:rsidRPr="00CE5C6B">
        <w:rPr>
          <w:rFonts w:ascii="Verdana" w:hAnsi="Verdana"/>
          <w:b/>
        </w:rPr>
        <w:t>flatness</w:t>
      </w:r>
    </w:p>
    <w:p w:rsidR="00FB447A" w:rsidRPr="00CE5C6B" w:rsidRDefault="00FB447A" w:rsidP="00FB447A">
      <w:pPr>
        <w:numPr>
          <w:ilvl w:val="0"/>
          <w:numId w:val="5"/>
        </w:numPr>
        <w:rPr>
          <w:rFonts w:ascii="Verdana" w:hAnsi="Verdana"/>
          <w:b/>
        </w:rPr>
      </w:pPr>
      <w:r w:rsidRPr="00CE5C6B">
        <w:rPr>
          <w:rFonts w:ascii="Verdana" w:hAnsi="Verdana"/>
          <w:b/>
        </w:rPr>
        <w:t>clearness</w:t>
      </w:r>
    </w:p>
    <w:p w:rsidR="00FB447A" w:rsidRPr="00CE5C6B" w:rsidRDefault="00FB447A" w:rsidP="00FB447A">
      <w:pPr>
        <w:numPr>
          <w:ilvl w:val="0"/>
          <w:numId w:val="5"/>
        </w:numPr>
        <w:rPr>
          <w:rFonts w:ascii="Verdana" w:hAnsi="Verdana"/>
          <w:b/>
        </w:rPr>
      </w:pPr>
      <w:r w:rsidRPr="00CE5C6B">
        <w:rPr>
          <w:rFonts w:ascii="Verdana" w:hAnsi="Verdana"/>
          <w:b/>
        </w:rPr>
        <w:t>hesitation</w:t>
      </w:r>
    </w:p>
    <w:p w:rsidR="00FB447A" w:rsidRPr="00CE5C6B" w:rsidRDefault="00FB447A" w:rsidP="00FB447A">
      <w:pPr>
        <w:numPr>
          <w:ilvl w:val="0"/>
          <w:numId w:val="5"/>
        </w:numPr>
        <w:rPr>
          <w:rFonts w:ascii="Verdana" w:hAnsi="Verdana"/>
          <w:b/>
        </w:rPr>
      </w:pPr>
      <w:r w:rsidRPr="00CE5C6B">
        <w:rPr>
          <w:rFonts w:ascii="Verdana" w:hAnsi="Verdana"/>
          <w:b/>
        </w:rPr>
        <w:t>vigor</w:t>
      </w:r>
    </w:p>
    <w:p w:rsidR="00FB447A" w:rsidRPr="00CE5C6B" w:rsidRDefault="00FB447A" w:rsidP="00FB447A">
      <w:pPr>
        <w:widowControl/>
        <w:autoSpaceDE/>
        <w:autoSpaceDN/>
        <w:adjustRightInd/>
        <w:jc w:val="center"/>
        <w:rPr>
          <w:rFonts w:ascii="Verdana" w:hAnsi="Verdana"/>
          <w:b/>
          <w:sz w:val="16"/>
          <w:szCs w:val="16"/>
        </w:rPr>
      </w:pPr>
    </w:p>
    <w:p w:rsidR="00FB447A" w:rsidRPr="00CE5C6B" w:rsidRDefault="00FB447A" w:rsidP="00FB447A">
      <w:pPr>
        <w:rPr>
          <w:rFonts w:ascii="Univers" w:hAnsi="Univers" w:cs="Courier New"/>
          <w:b/>
          <w:sz w:val="28"/>
          <w:szCs w:val="28"/>
        </w:rPr>
      </w:pPr>
      <w:r w:rsidRPr="00CE5C6B">
        <w:rPr>
          <w:rFonts w:ascii="Univers" w:hAnsi="Univers" w:cs="Courier New"/>
          <w:b/>
          <w:sz w:val="28"/>
          <w:szCs w:val="28"/>
        </w:rPr>
        <w:t>Read the passage to answer questions 5-7</w:t>
      </w:r>
    </w:p>
    <w:p w:rsidR="00FB447A" w:rsidRPr="00CE5C6B" w:rsidRDefault="00FB447A" w:rsidP="00FB447A">
      <w:pPr>
        <w:rPr>
          <w:rFonts w:ascii="Verdana" w:hAnsi="Verdana"/>
          <w:b/>
          <w:sz w:val="14"/>
          <w:szCs w:val="14"/>
        </w:rPr>
      </w:pPr>
    </w:p>
    <w:p w:rsidR="00FB447A" w:rsidRPr="00CE5C6B" w:rsidRDefault="00FB447A" w:rsidP="00FB447A">
      <w:pPr>
        <w:rPr>
          <w:rFonts w:ascii="Verdana" w:hAnsi="Verdana"/>
          <w:b/>
        </w:rPr>
      </w:pPr>
      <w:r w:rsidRPr="00CE5C6B">
        <w:rPr>
          <w:rFonts w:ascii="Verdana" w:hAnsi="Verdana"/>
          <w:b/>
        </w:rPr>
        <w:t>A handful of almonds may be your ticket to health. Investigators found that munching on 3.5 ounces of almonds a day reduced LDL cholesterol by 10 to 15 percent. In a University study, vegetarians who ate nuts at least five times a week cut their risk of a heart attack by 50 percent.</w:t>
      </w:r>
    </w:p>
    <w:p w:rsidR="00FB447A" w:rsidRPr="00CE5C6B" w:rsidRDefault="00FB447A" w:rsidP="00FB447A">
      <w:pPr>
        <w:rPr>
          <w:rFonts w:ascii="Verdana" w:hAnsi="Verdana"/>
          <w:b/>
        </w:rPr>
      </w:pPr>
      <w:r w:rsidRPr="00CE5C6B">
        <w:rPr>
          <w:rFonts w:ascii="Verdana" w:hAnsi="Verdana"/>
          <w:b/>
        </w:rPr>
        <w:tab/>
        <w:t>Almonds are low in saturated fat and high in unsaturated fats that can lower cholesterol. Compared with other snack foods like potato chips, pretzels and peanuts, almonds are rich in vitamin E and in the amino acid arginine. Arginine relaxes blood vessels and inhibits the proliferation of cells in blood vessel walls-steps important in blocking heart disease. Almonds also contain high amounts of magnesium and copper two minerals that make the blood vessels less prone to plaque attack.</w:t>
      </w:r>
    </w:p>
    <w:p w:rsidR="00FB447A" w:rsidRPr="00CE5C6B" w:rsidRDefault="00FB447A" w:rsidP="00FB447A">
      <w:pPr>
        <w:rPr>
          <w:rFonts w:ascii="Verdana" w:hAnsi="Verdana"/>
          <w:b/>
          <w:sz w:val="16"/>
          <w:szCs w:val="16"/>
        </w:rPr>
      </w:pPr>
    </w:p>
    <w:p w:rsidR="00FB447A" w:rsidRPr="00CE5C6B" w:rsidRDefault="00FB447A" w:rsidP="00FB447A">
      <w:pPr>
        <w:numPr>
          <w:ilvl w:val="0"/>
          <w:numId w:val="1"/>
        </w:numPr>
        <w:rPr>
          <w:rFonts w:ascii="Verdana" w:hAnsi="Verdana"/>
          <w:b/>
        </w:rPr>
      </w:pPr>
      <w:r w:rsidRPr="00CE5C6B">
        <w:rPr>
          <w:rFonts w:ascii="Verdana" w:hAnsi="Verdana"/>
          <w:b/>
        </w:rPr>
        <w:lastRenderedPageBreak/>
        <w:t>What does the passage mainly discuss?</w:t>
      </w:r>
    </w:p>
    <w:p w:rsidR="00FB447A" w:rsidRPr="00CE5C6B" w:rsidRDefault="00FB447A" w:rsidP="00FB447A">
      <w:pPr>
        <w:rPr>
          <w:rFonts w:ascii="Verdana" w:hAnsi="Verdana"/>
          <w:b/>
          <w:sz w:val="14"/>
          <w:szCs w:val="14"/>
        </w:rPr>
      </w:pPr>
    </w:p>
    <w:p w:rsidR="00FB447A" w:rsidRPr="00CE5C6B" w:rsidRDefault="00FB447A" w:rsidP="00FB447A">
      <w:pPr>
        <w:numPr>
          <w:ilvl w:val="0"/>
          <w:numId w:val="6"/>
        </w:numPr>
        <w:rPr>
          <w:rFonts w:ascii="Verdana" w:hAnsi="Verdana"/>
          <w:b/>
        </w:rPr>
      </w:pPr>
      <w:r w:rsidRPr="00CE5C6B">
        <w:rPr>
          <w:rFonts w:ascii="Verdana" w:hAnsi="Verdana"/>
          <w:b/>
        </w:rPr>
        <w:t xml:space="preserve">A study of vegetarians who ate nuts  </w:t>
      </w:r>
    </w:p>
    <w:p w:rsidR="00FB447A" w:rsidRPr="00CE5C6B" w:rsidRDefault="00FB447A" w:rsidP="00FB447A">
      <w:pPr>
        <w:numPr>
          <w:ilvl w:val="0"/>
          <w:numId w:val="6"/>
        </w:numPr>
        <w:rPr>
          <w:rFonts w:ascii="Verdana" w:hAnsi="Verdana"/>
          <w:b/>
        </w:rPr>
      </w:pPr>
      <w:r w:rsidRPr="00CE5C6B">
        <w:rPr>
          <w:rFonts w:ascii="Verdana" w:hAnsi="Verdana"/>
          <w:b/>
        </w:rPr>
        <w:t>The nutritional benefits of almonds</w:t>
      </w:r>
    </w:p>
    <w:p w:rsidR="00FB447A" w:rsidRPr="00CE5C6B" w:rsidRDefault="00FB447A" w:rsidP="00FB447A">
      <w:pPr>
        <w:numPr>
          <w:ilvl w:val="0"/>
          <w:numId w:val="6"/>
        </w:numPr>
        <w:rPr>
          <w:rFonts w:ascii="Verdana" w:hAnsi="Verdana"/>
          <w:b/>
        </w:rPr>
      </w:pPr>
      <w:r w:rsidRPr="00CE5C6B">
        <w:rPr>
          <w:rFonts w:ascii="Verdana" w:hAnsi="Verdana"/>
          <w:b/>
        </w:rPr>
        <w:t>Steps in blocking heart disease</w:t>
      </w:r>
    </w:p>
    <w:p w:rsidR="00FB447A" w:rsidRPr="00CE5C6B" w:rsidRDefault="00FB447A" w:rsidP="00FB447A">
      <w:pPr>
        <w:numPr>
          <w:ilvl w:val="0"/>
          <w:numId w:val="6"/>
        </w:numPr>
        <w:rPr>
          <w:rFonts w:ascii="Verdana" w:hAnsi="Verdana"/>
          <w:b/>
        </w:rPr>
      </w:pPr>
      <w:r w:rsidRPr="00CE5C6B">
        <w:rPr>
          <w:rFonts w:ascii="Verdana" w:hAnsi="Verdana"/>
          <w:b/>
        </w:rPr>
        <w:t>The importance of reducing cholesterol</w:t>
      </w:r>
    </w:p>
    <w:p w:rsidR="00FB447A" w:rsidRPr="00CE5C6B" w:rsidRDefault="00FB447A" w:rsidP="00FB447A">
      <w:pPr>
        <w:numPr>
          <w:ilvl w:val="0"/>
          <w:numId w:val="6"/>
        </w:numPr>
        <w:rPr>
          <w:rFonts w:ascii="Verdana" w:hAnsi="Verdana"/>
          <w:b/>
        </w:rPr>
      </w:pPr>
      <w:r w:rsidRPr="00CE5C6B">
        <w:rPr>
          <w:rFonts w:ascii="Verdana" w:hAnsi="Verdana"/>
          <w:b/>
        </w:rPr>
        <w:t>The types of foods available in market</w:t>
      </w:r>
    </w:p>
    <w:p w:rsidR="00FB447A" w:rsidRPr="00CE5C6B" w:rsidRDefault="00FB447A" w:rsidP="00FB447A">
      <w:pPr>
        <w:rPr>
          <w:rFonts w:ascii="Verdana" w:hAnsi="Verdana"/>
          <w:b/>
          <w:sz w:val="16"/>
          <w:szCs w:val="16"/>
        </w:rPr>
      </w:pPr>
    </w:p>
    <w:p w:rsidR="00FB447A" w:rsidRPr="00CE5C6B" w:rsidRDefault="00FB447A" w:rsidP="00FB447A">
      <w:pPr>
        <w:numPr>
          <w:ilvl w:val="0"/>
          <w:numId w:val="1"/>
        </w:numPr>
        <w:rPr>
          <w:rFonts w:ascii="Verdana" w:hAnsi="Verdana"/>
          <w:b/>
        </w:rPr>
      </w:pPr>
      <w:r w:rsidRPr="00CE5C6B">
        <w:rPr>
          <w:rFonts w:ascii="Verdana" w:hAnsi="Verdana"/>
          <w:b/>
        </w:rPr>
        <w:t>Which of the following statements does the passage support?</w:t>
      </w:r>
    </w:p>
    <w:p w:rsidR="00FB447A" w:rsidRPr="00CE5C6B" w:rsidRDefault="00FB447A" w:rsidP="00FB447A">
      <w:pPr>
        <w:rPr>
          <w:rFonts w:ascii="Verdana" w:hAnsi="Verdana"/>
          <w:b/>
          <w:sz w:val="14"/>
          <w:szCs w:val="14"/>
        </w:rPr>
      </w:pPr>
    </w:p>
    <w:p w:rsidR="00FB447A" w:rsidRPr="00CE5C6B" w:rsidRDefault="00FB447A" w:rsidP="00FB447A">
      <w:pPr>
        <w:numPr>
          <w:ilvl w:val="0"/>
          <w:numId w:val="8"/>
        </w:numPr>
        <w:rPr>
          <w:rFonts w:ascii="Verdana" w:hAnsi="Verdana"/>
          <w:b/>
        </w:rPr>
      </w:pPr>
      <w:r w:rsidRPr="00CE5C6B">
        <w:rPr>
          <w:rFonts w:ascii="Verdana" w:hAnsi="Verdana"/>
          <w:b/>
        </w:rPr>
        <w:t>Eating almonds can reduce the risk of heart disease.</w:t>
      </w:r>
    </w:p>
    <w:p w:rsidR="00FB447A" w:rsidRPr="00CE5C6B" w:rsidRDefault="00FB447A" w:rsidP="00FB447A">
      <w:pPr>
        <w:numPr>
          <w:ilvl w:val="0"/>
          <w:numId w:val="8"/>
        </w:numPr>
        <w:rPr>
          <w:rFonts w:ascii="Verdana" w:hAnsi="Verdana"/>
          <w:b/>
        </w:rPr>
      </w:pPr>
      <w:r w:rsidRPr="00CE5C6B">
        <w:rPr>
          <w:rFonts w:ascii="Verdana" w:hAnsi="Verdana"/>
          <w:b/>
        </w:rPr>
        <w:t>Vegetarians have a lower risk of heart attack than meat eaters.</w:t>
      </w:r>
    </w:p>
    <w:p w:rsidR="00FB447A" w:rsidRPr="00CE5C6B" w:rsidRDefault="00FB447A" w:rsidP="00FB447A">
      <w:pPr>
        <w:numPr>
          <w:ilvl w:val="0"/>
          <w:numId w:val="8"/>
        </w:numPr>
        <w:rPr>
          <w:rFonts w:ascii="Verdana" w:hAnsi="Verdana"/>
          <w:b/>
        </w:rPr>
      </w:pPr>
      <w:r w:rsidRPr="00CE5C6B">
        <w:rPr>
          <w:rFonts w:ascii="Verdana" w:hAnsi="Verdana"/>
          <w:b/>
        </w:rPr>
        <w:t>Most snack foods contain saturated fat.</w:t>
      </w:r>
    </w:p>
    <w:p w:rsidR="00FB447A" w:rsidRPr="00CE5C6B" w:rsidRDefault="00FB447A" w:rsidP="00FB447A">
      <w:pPr>
        <w:numPr>
          <w:ilvl w:val="0"/>
          <w:numId w:val="8"/>
        </w:numPr>
        <w:rPr>
          <w:rFonts w:ascii="Verdana" w:hAnsi="Verdana"/>
          <w:b/>
        </w:rPr>
      </w:pPr>
      <w:r w:rsidRPr="00CE5C6B">
        <w:rPr>
          <w:rFonts w:ascii="Verdana" w:hAnsi="Verdana"/>
          <w:b/>
        </w:rPr>
        <w:t>Almonds are a high-energy, low-calorie snack food.</w:t>
      </w:r>
    </w:p>
    <w:p w:rsidR="00FB447A" w:rsidRPr="00CE5C6B" w:rsidRDefault="00FB447A" w:rsidP="00FB447A">
      <w:pPr>
        <w:numPr>
          <w:ilvl w:val="0"/>
          <w:numId w:val="8"/>
        </w:numPr>
        <w:rPr>
          <w:rFonts w:ascii="Verdana" w:hAnsi="Verdana"/>
          <w:b/>
        </w:rPr>
      </w:pPr>
      <w:r w:rsidRPr="00CE5C6B">
        <w:rPr>
          <w:rFonts w:ascii="Verdana" w:hAnsi="Verdana"/>
          <w:b/>
        </w:rPr>
        <w:t>Almonds are low in unsaturated fat and high in saturated fats.</w:t>
      </w:r>
    </w:p>
    <w:p w:rsidR="00FB447A" w:rsidRPr="00CE5C6B" w:rsidRDefault="00FB447A" w:rsidP="00FB447A">
      <w:pPr>
        <w:rPr>
          <w:rFonts w:ascii="Verdana" w:hAnsi="Verdana"/>
          <w:sz w:val="16"/>
          <w:szCs w:val="16"/>
        </w:rPr>
      </w:pPr>
    </w:p>
    <w:p w:rsidR="00FB447A" w:rsidRPr="00CE5C6B" w:rsidRDefault="00FB447A" w:rsidP="00FB447A">
      <w:pPr>
        <w:numPr>
          <w:ilvl w:val="0"/>
          <w:numId w:val="1"/>
        </w:numPr>
        <w:rPr>
          <w:rFonts w:ascii="Verdana" w:hAnsi="Verdana"/>
          <w:b/>
        </w:rPr>
      </w:pPr>
      <w:r w:rsidRPr="00CE5C6B">
        <w:rPr>
          <w:rFonts w:ascii="Verdana" w:hAnsi="Verdana"/>
          <w:b/>
        </w:rPr>
        <w:t xml:space="preserve">The passage is: </w:t>
      </w:r>
    </w:p>
    <w:p w:rsidR="00FB447A" w:rsidRPr="00CE5C6B" w:rsidRDefault="00FB447A" w:rsidP="00FB447A">
      <w:pPr>
        <w:rPr>
          <w:rFonts w:ascii="Verdana" w:hAnsi="Verdana"/>
          <w:b/>
          <w:sz w:val="14"/>
          <w:szCs w:val="14"/>
        </w:rPr>
      </w:pPr>
    </w:p>
    <w:p w:rsidR="00FB447A" w:rsidRPr="00CE5C6B" w:rsidRDefault="00FB447A" w:rsidP="00FB447A">
      <w:pPr>
        <w:numPr>
          <w:ilvl w:val="0"/>
          <w:numId w:val="7"/>
        </w:numPr>
        <w:rPr>
          <w:rFonts w:ascii="Verdana" w:hAnsi="Verdana"/>
          <w:b/>
        </w:rPr>
      </w:pPr>
      <w:r w:rsidRPr="00CE5C6B">
        <w:rPr>
          <w:rFonts w:ascii="Verdana" w:hAnsi="Verdana"/>
          <w:b/>
        </w:rPr>
        <w:t>informative</w:t>
      </w:r>
    </w:p>
    <w:p w:rsidR="00FB447A" w:rsidRPr="00CE5C6B" w:rsidRDefault="00FB447A" w:rsidP="00FB447A">
      <w:pPr>
        <w:numPr>
          <w:ilvl w:val="0"/>
          <w:numId w:val="7"/>
        </w:numPr>
        <w:rPr>
          <w:rFonts w:ascii="Verdana" w:hAnsi="Verdana"/>
          <w:b/>
        </w:rPr>
      </w:pPr>
      <w:r w:rsidRPr="00CE5C6B">
        <w:rPr>
          <w:rFonts w:ascii="Verdana" w:hAnsi="Verdana"/>
          <w:b/>
        </w:rPr>
        <w:t>meaningless</w:t>
      </w:r>
    </w:p>
    <w:p w:rsidR="00FB447A" w:rsidRPr="00CE5C6B" w:rsidRDefault="00FB447A" w:rsidP="00FB447A">
      <w:pPr>
        <w:numPr>
          <w:ilvl w:val="0"/>
          <w:numId w:val="7"/>
        </w:numPr>
        <w:rPr>
          <w:rFonts w:ascii="Verdana" w:hAnsi="Verdana"/>
          <w:b/>
        </w:rPr>
      </w:pPr>
      <w:r w:rsidRPr="00CE5C6B">
        <w:rPr>
          <w:rFonts w:ascii="Verdana" w:hAnsi="Verdana"/>
          <w:b/>
        </w:rPr>
        <w:t>moralistic</w:t>
      </w:r>
    </w:p>
    <w:p w:rsidR="00FB447A" w:rsidRPr="00CE5C6B" w:rsidRDefault="00FB447A" w:rsidP="00FB447A">
      <w:pPr>
        <w:numPr>
          <w:ilvl w:val="0"/>
          <w:numId w:val="7"/>
        </w:numPr>
        <w:rPr>
          <w:rFonts w:ascii="Verdana" w:hAnsi="Verdana"/>
          <w:b/>
        </w:rPr>
      </w:pPr>
      <w:r w:rsidRPr="00CE5C6B">
        <w:rPr>
          <w:rFonts w:ascii="Verdana" w:hAnsi="Verdana"/>
          <w:b/>
        </w:rPr>
        <w:t>subjective</w:t>
      </w:r>
    </w:p>
    <w:p w:rsidR="00FB447A" w:rsidRPr="00CE5C6B" w:rsidRDefault="00FB447A" w:rsidP="00FB447A">
      <w:pPr>
        <w:numPr>
          <w:ilvl w:val="0"/>
          <w:numId w:val="7"/>
        </w:numPr>
        <w:rPr>
          <w:rFonts w:ascii="Verdana" w:hAnsi="Verdana"/>
          <w:b/>
        </w:rPr>
      </w:pPr>
      <w:r w:rsidRPr="00CE5C6B">
        <w:rPr>
          <w:rFonts w:ascii="Verdana" w:hAnsi="Verdana"/>
          <w:b/>
        </w:rPr>
        <w:t>imaginative</w:t>
      </w:r>
    </w:p>
    <w:p w:rsidR="00FB447A" w:rsidRPr="00CE5C6B" w:rsidRDefault="00FB447A" w:rsidP="00FB447A">
      <w:pPr>
        <w:widowControl/>
        <w:autoSpaceDE/>
        <w:autoSpaceDN/>
        <w:adjustRightInd/>
        <w:jc w:val="center"/>
        <w:rPr>
          <w:rFonts w:ascii="Verdana" w:hAnsi="Verdana"/>
          <w:b/>
        </w:rPr>
      </w:pPr>
      <w:r w:rsidRPr="00CE5C6B">
        <w:rPr>
          <w:rFonts w:ascii="Verdana" w:hAnsi="Verdana"/>
          <w:b/>
          <w:sz w:val="24"/>
          <w:szCs w:val="24"/>
        </w:rPr>
        <w:br w:type="page"/>
      </w:r>
      <w:r w:rsidRPr="00CE5C6B">
        <w:rPr>
          <w:rFonts w:ascii="Verdana" w:hAnsi="Verdana"/>
          <w:b/>
          <w:sz w:val="28"/>
          <w:szCs w:val="28"/>
        </w:rPr>
        <w:lastRenderedPageBreak/>
        <w:t>MATH</w:t>
      </w:r>
    </w:p>
    <w:p w:rsidR="00FB447A" w:rsidRPr="00CE5C6B" w:rsidRDefault="00FB447A" w:rsidP="00FB447A">
      <w:pPr>
        <w:widowControl/>
        <w:autoSpaceDE/>
        <w:autoSpaceDN/>
        <w:adjustRightInd/>
        <w:jc w:val="center"/>
        <w:rPr>
          <w:rFonts w:ascii="Verdana" w:hAnsi="Verdana"/>
          <w:b/>
          <w:sz w:val="24"/>
          <w:szCs w:val="24"/>
        </w:rPr>
      </w:pPr>
    </w:p>
    <w:p w:rsidR="00FB447A" w:rsidRPr="00CE5C6B" w:rsidRDefault="00FB447A" w:rsidP="00FB447A">
      <w:pPr>
        <w:numPr>
          <w:ilvl w:val="0"/>
          <w:numId w:val="1"/>
        </w:numPr>
        <w:rPr>
          <w:rFonts w:ascii="Verdana" w:hAnsi="Verdana"/>
          <w:b/>
        </w:rPr>
      </w:pPr>
      <w:r w:rsidRPr="00CE5C6B">
        <w:rPr>
          <w:rFonts w:ascii="Verdana" w:hAnsi="Verdana"/>
          <w:b/>
        </w:rPr>
        <w:t xml:space="preserve">If a : b : c = 2 : 3 : 4, then </w:t>
      </w:r>
      <w:r w:rsidRPr="00CE5C6B">
        <w:rPr>
          <w:rFonts w:ascii="Verdana" w:hAnsi="Verdana"/>
          <w:b/>
          <w:position w:val="-24"/>
        </w:rPr>
        <w:object w:dxaOrig="1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o:ole="">
            <v:imagedata r:id="rId5" o:title=""/>
          </v:shape>
          <o:OLEObject Type="Embed" ProgID="Equation.3" ShapeID="_x0000_i1025" DrawAspect="Content" ObjectID="_1753174691" r:id="rId6"/>
        </w:object>
      </w:r>
      <w:r w:rsidRPr="00CE5C6B">
        <w:rPr>
          <w:rFonts w:ascii="Verdana" w:hAnsi="Verdana"/>
          <w:b/>
        </w:rPr>
        <w:t xml:space="preserve"> is equal to:</w:t>
      </w:r>
    </w:p>
    <w:p w:rsidR="00FB447A" w:rsidRPr="00CE5C6B" w:rsidRDefault="00FB447A" w:rsidP="00FB447A">
      <w:pPr>
        <w:rPr>
          <w:rFonts w:ascii="Verdana" w:hAnsi="Verdana"/>
          <w:b/>
          <w:sz w:val="6"/>
          <w:szCs w:val="6"/>
        </w:rPr>
      </w:pPr>
    </w:p>
    <w:p w:rsidR="00FB447A" w:rsidRPr="00CE5C6B" w:rsidRDefault="00FB447A" w:rsidP="00FB447A">
      <w:pPr>
        <w:numPr>
          <w:ilvl w:val="0"/>
          <w:numId w:val="9"/>
        </w:numPr>
        <w:rPr>
          <w:rFonts w:ascii="Verdana" w:hAnsi="Verdana"/>
          <w:b/>
        </w:rPr>
      </w:pPr>
      <w:r w:rsidRPr="00CE5C6B">
        <w:rPr>
          <w:rFonts w:ascii="Verdana" w:hAnsi="Verdana"/>
          <w:b/>
        </w:rPr>
        <w:t>4 : 3 : 2</w:t>
      </w:r>
    </w:p>
    <w:p w:rsidR="00FB447A" w:rsidRPr="00CE5C6B" w:rsidRDefault="00FB447A" w:rsidP="00FB447A">
      <w:pPr>
        <w:numPr>
          <w:ilvl w:val="0"/>
          <w:numId w:val="9"/>
        </w:numPr>
        <w:rPr>
          <w:rFonts w:ascii="Verdana" w:hAnsi="Verdana"/>
          <w:b/>
        </w:rPr>
      </w:pPr>
      <w:r w:rsidRPr="00CE5C6B">
        <w:rPr>
          <w:rFonts w:ascii="Verdana" w:hAnsi="Verdana"/>
          <w:b/>
          <w:position w:val="-24"/>
        </w:rPr>
        <w:object w:dxaOrig="1100" w:dyaOrig="639">
          <v:shape id="_x0000_i1026" type="#_x0000_t75" style="width:54.75pt;height:32.25pt" o:ole="">
            <v:imagedata r:id="rId7" o:title=""/>
          </v:shape>
          <o:OLEObject Type="Embed" ProgID="Equation.3" ShapeID="_x0000_i1026" DrawAspect="Content" ObjectID="_1753174692" r:id="rId8"/>
        </w:object>
      </w:r>
    </w:p>
    <w:p w:rsidR="00FB447A" w:rsidRPr="00CE5C6B" w:rsidRDefault="00FB447A" w:rsidP="00FB447A">
      <w:pPr>
        <w:numPr>
          <w:ilvl w:val="0"/>
          <w:numId w:val="9"/>
        </w:numPr>
        <w:rPr>
          <w:rFonts w:ascii="Verdana" w:hAnsi="Verdana"/>
          <w:b/>
        </w:rPr>
      </w:pPr>
      <w:r w:rsidRPr="00CE5C6B">
        <w:rPr>
          <w:rFonts w:ascii="Verdana" w:hAnsi="Verdana"/>
          <w:b/>
          <w:position w:val="-24"/>
        </w:rPr>
        <w:object w:dxaOrig="1100" w:dyaOrig="639">
          <v:shape id="_x0000_i1027" type="#_x0000_t75" style="width:54.75pt;height:32.25pt" o:ole="">
            <v:imagedata r:id="rId9" o:title=""/>
          </v:shape>
          <o:OLEObject Type="Embed" ProgID="Equation.3" ShapeID="_x0000_i1027" DrawAspect="Content" ObjectID="_1753174693" r:id="rId10"/>
        </w:object>
      </w:r>
    </w:p>
    <w:p w:rsidR="00FB447A" w:rsidRPr="00CE5C6B" w:rsidRDefault="00FB447A" w:rsidP="00FB447A">
      <w:pPr>
        <w:numPr>
          <w:ilvl w:val="0"/>
          <w:numId w:val="9"/>
        </w:numPr>
        <w:rPr>
          <w:rFonts w:ascii="Verdana" w:hAnsi="Verdana"/>
          <w:b/>
        </w:rPr>
      </w:pPr>
      <w:r w:rsidRPr="00CE5C6B">
        <w:rPr>
          <w:rFonts w:ascii="Verdana" w:hAnsi="Verdana"/>
          <w:b/>
        </w:rPr>
        <w:t>3 : 4 : 6</w:t>
      </w:r>
    </w:p>
    <w:p w:rsidR="00FB447A" w:rsidRPr="00CE5C6B" w:rsidRDefault="00FB447A" w:rsidP="00FB447A">
      <w:pPr>
        <w:numPr>
          <w:ilvl w:val="0"/>
          <w:numId w:val="9"/>
        </w:numPr>
        <w:rPr>
          <w:rFonts w:ascii="Verdana" w:hAnsi="Verdana"/>
          <w:b/>
        </w:rPr>
      </w:pPr>
      <w:r w:rsidRPr="00CE5C6B">
        <w:rPr>
          <w:rFonts w:ascii="Verdana" w:hAnsi="Verdana"/>
          <w:b/>
        </w:rPr>
        <w:t>2 : 3 : 7</w:t>
      </w:r>
    </w:p>
    <w:p w:rsidR="00FB447A" w:rsidRPr="00CE5C6B" w:rsidRDefault="00FB447A" w:rsidP="00FB447A">
      <w:pPr>
        <w:rPr>
          <w:rFonts w:ascii="Verdana" w:hAnsi="Verdana"/>
          <w:b/>
          <w:bCs/>
          <w:sz w:val="6"/>
          <w:szCs w:val="6"/>
        </w:rPr>
      </w:pPr>
    </w:p>
    <w:p w:rsidR="00FB447A" w:rsidRPr="00CE5C6B" w:rsidRDefault="00FB447A" w:rsidP="00FB447A">
      <w:pPr>
        <w:numPr>
          <w:ilvl w:val="0"/>
          <w:numId w:val="1"/>
        </w:numPr>
        <w:rPr>
          <w:rFonts w:ascii="Verdana" w:hAnsi="Verdana"/>
          <w:b/>
        </w:rPr>
      </w:pPr>
      <w:r w:rsidRPr="00CE5C6B">
        <w:rPr>
          <w:rFonts w:ascii="Verdana" w:hAnsi="Verdana"/>
          <w:b/>
        </w:rPr>
        <w:t>A triangle has ______ sides and ____ angles.</w:t>
      </w:r>
    </w:p>
    <w:p w:rsidR="00FB447A" w:rsidRPr="00CE5C6B" w:rsidRDefault="00FB447A" w:rsidP="00FB447A">
      <w:pPr>
        <w:rPr>
          <w:rFonts w:ascii="Verdana" w:hAnsi="Verdana"/>
          <w:b/>
          <w:sz w:val="6"/>
          <w:szCs w:val="6"/>
        </w:rPr>
      </w:pPr>
    </w:p>
    <w:p w:rsidR="00FB447A" w:rsidRPr="00CE5C6B" w:rsidRDefault="00FB447A" w:rsidP="00FB447A">
      <w:pPr>
        <w:numPr>
          <w:ilvl w:val="0"/>
          <w:numId w:val="10"/>
        </w:numPr>
        <w:rPr>
          <w:rFonts w:ascii="Verdana" w:hAnsi="Verdana"/>
          <w:b/>
        </w:rPr>
      </w:pPr>
      <w:r w:rsidRPr="00CE5C6B">
        <w:rPr>
          <w:rFonts w:ascii="Verdana" w:hAnsi="Verdana"/>
          <w:b/>
        </w:rPr>
        <w:t>2 … 3</w:t>
      </w:r>
    </w:p>
    <w:p w:rsidR="00FB447A" w:rsidRPr="00CE5C6B" w:rsidRDefault="00FB447A" w:rsidP="00FB447A">
      <w:pPr>
        <w:numPr>
          <w:ilvl w:val="0"/>
          <w:numId w:val="10"/>
        </w:numPr>
        <w:rPr>
          <w:rFonts w:ascii="Verdana" w:hAnsi="Verdana"/>
          <w:b/>
        </w:rPr>
      </w:pPr>
      <w:r w:rsidRPr="00CE5C6B">
        <w:rPr>
          <w:rFonts w:ascii="Verdana" w:hAnsi="Verdana"/>
          <w:b/>
        </w:rPr>
        <w:t>3 … 2</w:t>
      </w:r>
    </w:p>
    <w:p w:rsidR="00FB447A" w:rsidRPr="00CE5C6B" w:rsidRDefault="00FB447A" w:rsidP="00FB447A">
      <w:pPr>
        <w:numPr>
          <w:ilvl w:val="0"/>
          <w:numId w:val="10"/>
        </w:numPr>
        <w:rPr>
          <w:rFonts w:ascii="Verdana" w:hAnsi="Verdana"/>
          <w:b/>
        </w:rPr>
      </w:pPr>
      <w:r w:rsidRPr="00CE5C6B">
        <w:rPr>
          <w:rFonts w:ascii="Verdana" w:hAnsi="Verdana"/>
          <w:b/>
        </w:rPr>
        <w:t>2 … 2</w:t>
      </w:r>
    </w:p>
    <w:p w:rsidR="00FB447A" w:rsidRPr="00CE5C6B" w:rsidRDefault="00FB447A" w:rsidP="00FB447A">
      <w:pPr>
        <w:numPr>
          <w:ilvl w:val="0"/>
          <w:numId w:val="10"/>
        </w:numPr>
        <w:rPr>
          <w:rFonts w:ascii="Verdana" w:hAnsi="Verdana"/>
          <w:b/>
        </w:rPr>
      </w:pPr>
      <w:r w:rsidRPr="00CE5C6B">
        <w:rPr>
          <w:rFonts w:ascii="Verdana" w:hAnsi="Verdana"/>
          <w:b/>
        </w:rPr>
        <w:t>3 … 3</w:t>
      </w:r>
    </w:p>
    <w:p w:rsidR="00FB447A" w:rsidRPr="00CE5C6B" w:rsidRDefault="00FB447A" w:rsidP="00FB447A">
      <w:pPr>
        <w:numPr>
          <w:ilvl w:val="0"/>
          <w:numId w:val="10"/>
        </w:numPr>
        <w:rPr>
          <w:rFonts w:ascii="Verdana" w:hAnsi="Verdana"/>
          <w:b/>
        </w:rPr>
      </w:pPr>
      <w:r w:rsidRPr="00CE5C6B">
        <w:rPr>
          <w:rFonts w:ascii="Verdana" w:hAnsi="Verdana"/>
          <w:b/>
        </w:rPr>
        <w:t>4 … 4</w:t>
      </w:r>
    </w:p>
    <w:p w:rsidR="00FB447A" w:rsidRPr="00CE5C6B" w:rsidRDefault="00FB447A" w:rsidP="00FB447A">
      <w:pPr>
        <w:widowControl/>
        <w:autoSpaceDE/>
        <w:autoSpaceDN/>
        <w:adjustRightInd/>
        <w:jc w:val="center"/>
        <w:rPr>
          <w:rFonts w:ascii="Verdana" w:hAnsi="Verdana"/>
          <w:b/>
          <w:sz w:val="24"/>
          <w:szCs w:val="24"/>
        </w:rPr>
      </w:pPr>
    </w:p>
    <w:p w:rsidR="00FB447A" w:rsidRPr="00CE5C6B" w:rsidRDefault="00FB447A" w:rsidP="00FB447A">
      <w:pPr>
        <w:numPr>
          <w:ilvl w:val="0"/>
          <w:numId w:val="1"/>
        </w:numPr>
        <w:rPr>
          <w:rFonts w:ascii="Verdana" w:hAnsi="Verdana"/>
          <w:b/>
        </w:rPr>
      </w:pPr>
      <w:r w:rsidRPr="00CE5C6B">
        <w:rPr>
          <w:rFonts w:ascii="Verdana" w:hAnsi="Verdana"/>
          <w:b/>
        </w:rPr>
        <w:t xml:space="preserve">     4</w:t>
      </w:r>
      <w:r w:rsidRPr="00CE5C6B">
        <w:rPr>
          <w:rFonts w:ascii="Verdana" w:hAnsi="Verdana"/>
          <w:b/>
          <w:position w:val="-24"/>
        </w:rPr>
        <w:object w:dxaOrig="279" w:dyaOrig="639">
          <v:shape id="_x0000_i1028" type="#_x0000_t75" style="width:14.25pt;height:32.25pt" o:ole="">
            <v:imagedata r:id="rId11" o:title=""/>
          </v:shape>
          <o:OLEObject Type="Embed" ProgID="Equation.3" ShapeID="_x0000_i1028" DrawAspect="Content" ObjectID="_1753174694" r:id="rId12"/>
        </w:object>
      </w:r>
      <w:r w:rsidRPr="00CE5C6B">
        <w:rPr>
          <w:rFonts w:ascii="Verdana" w:hAnsi="Verdana"/>
          <w:b/>
        </w:rPr>
        <w:t>% of ? = 45</w:t>
      </w:r>
    </w:p>
    <w:p w:rsidR="00FB447A" w:rsidRPr="00CE5C6B" w:rsidRDefault="00FB447A" w:rsidP="00FB447A">
      <w:pPr>
        <w:rPr>
          <w:rFonts w:ascii="Verdana" w:hAnsi="Verdana"/>
          <w:b/>
          <w:sz w:val="14"/>
          <w:szCs w:val="14"/>
        </w:rPr>
      </w:pPr>
    </w:p>
    <w:p w:rsidR="00FB447A" w:rsidRPr="00CE5C6B" w:rsidRDefault="00FB447A" w:rsidP="00FB447A">
      <w:pPr>
        <w:numPr>
          <w:ilvl w:val="0"/>
          <w:numId w:val="11"/>
        </w:numPr>
        <w:rPr>
          <w:rFonts w:ascii="Verdana" w:hAnsi="Verdana"/>
          <w:b/>
        </w:rPr>
      </w:pPr>
      <w:r w:rsidRPr="00CE5C6B">
        <w:rPr>
          <w:rFonts w:ascii="Verdana" w:hAnsi="Verdana"/>
          <w:b/>
        </w:rPr>
        <w:t>108</w:t>
      </w:r>
    </w:p>
    <w:p w:rsidR="00FB447A" w:rsidRPr="00CE5C6B" w:rsidRDefault="00FB447A" w:rsidP="00FB447A">
      <w:pPr>
        <w:numPr>
          <w:ilvl w:val="0"/>
          <w:numId w:val="11"/>
        </w:numPr>
        <w:rPr>
          <w:rFonts w:ascii="Verdana" w:hAnsi="Verdana"/>
          <w:b/>
        </w:rPr>
      </w:pPr>
      <w:r w:rsidRPr="00CE5C6B">
        <w:rPr>
          <w:rFonts w:ascii="Verdana" w:hAnsi="Verdana"/>
          <w:b/>
        </w:rPr>
        <w:t>1.08</w:t>
      </w:r>
    </w:p>
    <w:p w:rsidR="00FB447A" w:rsidRPr="00CE5C6B" w:rsidRDefault="00FB447A" w:rsidP="00FB447A">
      <w:pPr>
        <w:numPr>
          <w:ilvl w:val="0"/>
          <w:numId w:val="11"/>
        </w:numPr>
        <w:rPr>
          <w:rFonts w:ascii="Verdana" w:hAnsi="Verdana"/>
          <w:b/>
        </w:rPr>
      </w:pPr>
      <w:r w:rsidRPr="00CE5C6B">
        <w:rPr>
          <w:rFonts w:ascii="Verdana" w:hAnsi="Verdana"/>
          <w:b/>
        </w:rPr>
        <w:t>216</w:t>
      </w:r>
    </w:p>
    <w:p w:rsidR="00FB447A" w:rsidRPr="00CE5C6B" w:rsidRDefault="00FB447A" w:rsidP="00FB447A">
      <w:pPr>
        <w:numPr>
          <w:ilvl w:val="0"/>
          <w:numId w:val="11"/>
        </w:numPr>
        <w:rPr>
          <w:rFonts w:ascii="Verdana" w:hAnsi="Verdana"/>
          <w:b/>
        </w:rPr>
      </w:pPr>
      <w:r w:rsidRPr="00CE5C6B">
        <w:rPr>
          <w:rFonts w:ascii="Verdana" w:hAnsi="Verdana"/>
          <w:b/>
        </w:rPr>
        <w:t>10.8</w:t>
      </w:r>
    </w:p>
    <w:p w:rsidR="00FB447A" w:rsidRPr="00CE5C6B" w:rsidRDefault="00FB447A" w:rsidP="00FB447A">
      <w:pPr>
        <w:numPr>
          <w:ilvl w:val="0"/>
          <w:numId w:val="11"/>
        </w:numPr>
        <w:rPr>
          <w:rFonts w:ascii="Verdana" w:hAnsi="Verdana"/>
          <w:b/>
        </w:rPr>
      </w:pPr>
      <w:r w:rsidRPr="00CE5C6B">
        <w:rPr>
          <w:rFonts w:ascii="Verdana" w:hAnsi="Verdana"/>
          <w:b/>
        </w:rPr>
        <w:t>1,080</w:t>
      </w:r>
    </w:p>
    <w:p w:rsidR="00FB447A" w:rsidRPr="00CE5C6B" w:rsidRDefault="00FB447A" w:rsidP="00FB447A">
      <w:pPr>
        <w:widowControl/>
        <w:autoSpaceDE/>
        <w:autoSpaceDN/>
        <w:adjustRightInd/>
        <w:jc w:val="center"/>
        <w:rPr>
          <w:rFonts w:ascii="Verdana" w:hAnsi="Verdana"/>
          <w:b/>
          <w:sz w:val="28"/>
          <w:szCs w:val="28"/>
        </w:rPr>
      </w:pPr>
      <w:r w:rsidRPr="00CE5C6B">
        <w:rPr>
          <w:rFonts w:ascii="Verdana" w:hAnsi="Verdana"/>
          <w:b/>
          <w:sz w:val="24"/>
          <w:szCs w:val="24"/>
        </w:rPr>
        <w:br w:type="page"/>
      </w:r>
      <w:r w:rsidRPr="00CE5C6B">
        <w:rPr>
          <w:rFonts w:ascii="Verdana" w:hAnsi="Verdana"/>
          <w:b/>
          <w:sz w:val="28"/>
          <w:szCs w:val="28"/>
        </w:rPr>
        <w:lastRenderedPageBreak/>
        <w:t>IQ</w:t>
      </w:r>
    </w:p>
    <w:p w:rsidR="00FB447A" w:rsidRPr="00CE5C6B" w:rsidRDefault="00FB447A" w:rsidP="00FB447A">
      <w:pPr>
        <w:widowControl/>
        <w:autoSpaceDE/>
        <w:autoSpaceDN/>
        <w:adjustRightInd/>
        <w:rPr>
          <w:rFonts w:ascii="Verdana" w:hAnsi="Verdana"/>
          <w:b/>
        </w:rPr>
      </w:pPr>
    </w:p>
    <w:p w:rsidR="00FB447A" w:rsidRPr="00CE5C6B" w:rsidRDefault="00FB447A" w:rsidP="00FB447A">
      <w:pPr>
        <w:numPr>
          <w:ilvl w:val="0"/>
          <w:numId w:val="1"/>
        </w:numPr>
        <w:rPr>
          <w:rFonts w:ascii="Verdana" w:hAnsi="Verdana"/>
          <w:b/>
        </w:rPr>
      </w:pPr>
      <w:r w:rsidRPr="00CE5C6B">
        <w:rPr>
          <w:rFonts w:ascii="Verdana" w:hAnsi="Verdana"/>
          <w:b/>
        </w:rPr>
        <w:t>In a “class” of 55 children, boys out number the girls by 15. How many girls are there in the class?</w:t>
      </w:r>
    </w:p>
    <w:p w:rsidR="00FB447A" w:rsidRPr="00CE5C6B" w:rsidRDefault="00FB447A" w:rsidP="00FB447A">
      <w:pPr>
        <w:rPr>
          <w:rFonts w:ascii="Verdana" w:hAnsi="Verdana"/>
          <w:b/>
        </w:rPr>
      </w:pPr>
    </w:p>
    <w:p w:rsidR="00FB447A" w:rsidRPr="00CE5C6B" w:rsidRDefault="00FB447A" w:rsidP="00FB447A">
      <w:pPr>
        <w:numPr>
          <w:ilvl w:val="0"/>
          <w:numId w:val="12"/>
        </w:numPr>
        <w:rPr>
          <w:rFonts w:ascii="Verdana" w:hAnsi="Verdana"/>
          <w:b/>
        </w:rPr>
      </w:pPr>
      <w:r w:rsidRPr="00CE5C6B">
        <w:rPr>
          <w:rFonts w:ascii="Verdana" w:hAnsi="Verdana"/>
          <w:b/>
        </w:rPr>
        <w:t>26</w:t>
      </w:r>
    </w:p>
    <w:p w:rsidR="00FB447A" w:rsidRPr="00CE5C6B" w:rsidRDefault="00FB447A" w:rsidP="00FB447A">
      <w:pPr>
        <w:numPr>
          <w:ilvl w:val="0"/>
          <w:numId w:val="12"/>
        </w:numPr>
        <w:rPr>
          <w:rFonts w:ascii="Verdana" w:hAnsi="Verdana"/>
          <w:b/>
        </w:rPr>
      </w:pPr>
      <w:r w:rsidRPr="00CE5C6B">
        <w:rPr>
          <w:rFonts w:ascii="Verdana" w:hAnsi="Verdana"/>
          <w:b/>
        </w:rPr>
        <w:t>20</w:t>
      </w:r>
    </w:p>
    <w:p w:rsidR="00FB447A" w:rsidRPr="00CE5C6B" w:rsidRDefault="00FB447A" w:rsidP="00FB447A">
      <w:pPr>
        <w:numPr>
          <w:ilvl w:val="0"/>
          <w:numId w:val="12"/>
        </w:numPr>
        <w:rPr>
          <w:rFonts w:ascii="Verdana" w:hAnsi="Verdana"/>
          <w:b/>
        </w:rPr>
      </w:pPr>
      <w:r w:rsidRPr="00CE5C6B">
        <w:rPr>
          <w:rFonts w:ascii="Verdana" w:hAnsi="Verdana"/>
          <w:b/>
        </w:rPr>
        <w:t>22</w:t>
      </w:r>
    </w:p>
    <w:p w:rsidR="00FB447A" w:rsidRPr="00CE5C6B" w:rsidRDefault="00FB447A" w:rsidP="00FB447A">
      <w:pPr>
        <w:numPr>
          <w:ilvl w:val="0"/>
          <w:numId w:val="12"/>
        </w:numPr>
        <w:rPr>
          <w:rFonts w:ascii="Verdana" w:hAnsi="Verdana"/>
          <w:b/>
        </w:rPr>
      </w:pPr>
      <w:r w:rsidRPr="00CE5C6B">
        <w:rPr>
          <w:rFonts w:ascii="Verdana" w:hAnsi="Verdana"/>
          <w:b/>
        </w:rPr>
        <w:t>15</w:t>
      </w:r>
    </w:p>
    <w:p w:rsidR="00FB447A" w:rsidRPr="00CE5C6B" w:rsidRDefault="00FB447A" w:rsidP="00FB447A">
      <w:pPr>
        <w:rPr>
          <w:rFonts w:ascii="Verdana" w:hAnsi="Verdana"/>
          <w:b/>
        </w:rPr>
      </w:pPr>
    </w:p>
    <w:p w:rsidR="00FB447A" w:rsidRPr="00CE5C6B" w:rsidRDefault="00FB447A" w:rsidP="00FB447A">
      <w:pPr>
        <w:numPr>
          <w:ilvl w:val="0"/>
          <w:numId w:val="1"/>
        </w:numPr>
        <w:rPr>
          <w:rFonts w:ascii="Verdana" w:hAnsi="Verdana"/>
          <w:b/>
        </w:rPr>
      </w:pPr>
      <w:r w:rsidRPr="00CE5C6B">
        <w:rPr>
          <w:rFonts w:ascii="Verdana" w:hAnsi="Verdana"/>
          <w:b/>
        </w:rPr>
        <w:t>If 2=0, 3=3, 4=8, 5=15, then 8=?</w:t>
      </w:r>
    </w:p>
    <w:p w:rsidR="00FB447A" w:rsidRPr="00CE5C6B" w:rsidRDefault="00FB447A" w:rsidP="00FB447A">
      <w:pPr>
        <w:rPr>
          <w:rFonts w:ascii="Verdana" w:hAnsi="Verdana"/>
          <w:b/>
        </w:rPr>
      </w:pPr>
    </w:p>
    <w:p w:rsidR="00FB447A" w:rsidRPr="00CE5C6B" w:rsidRDefault="00FB447A" w:rsidP="00FB447A">
      <w:pPr>
        <w:numPr>
          <w:ilvl w:val="0"/>
          <w:numId w:val="13"/>
        </w:numPr>
        <w:rPr>
          <w:rFonts w:ascii="Verdana" w:hAnsi="Verdana"/>
          <w:b/>
        </w:rPr>
      </w:pPr>
      <w:r w:rsidRPr="00CE5C6B">
        <w:rPr>
          <w:rFonts w:ascii="Verdana" w:hAnsi="Verdana"/>
          <w:b/>
        </w:rPr>
        <w:t>32</w:t>
      </w:r>
    </w:p>
    <w:p w:rsidR="00FB447A" w:rsidRPr="00CE5C6B" w:rsidRDefault="00FB447A" w:rsidP="00FB447A">
      <w:pPr>
        <w:numPr>
          <w:ilvl w:val="0"/>
          <w:numId w:val="13"/>
        </w:numPr>
        <w:rPr>
          <w:rFonts w:ascii="Verdana" w:hAnsi="Verdana"/>
          <w:b/>
        </w:rPr>
      </w:pPr>
      <w:r w:rsidRPr="00CE5C6B">
        <w:rPr>
          <w:rFonts w:ascii="Verdana" w:hAnsi="Verdana"/>
          <w:b/>
        </w:rPr>
        <w:t>40</w:t>
      </w:r>
    </w:p>
    <w:p w:rsidR="00FB447A" w:rsidRPr="00CE5C6B" w:rsidRDefault="00FB447A" w:rsidP="00FB447A">
      <w:pPr>
        <w:numPr>
          <w:ilvl w:val="0"/>
          <w:numId w:val="13"/>
        </w:numPr>
        <w:rPr>
          <w:rFonts w:ascii="Verdana" w:hAnsi="Verdana"/>
          <w:b/>
        </w:rPr>
      </w:pPr>
      <w:r w:rsidRPr="00CE5C6B">
        <w:rPr>
          <w:rFonts w:ascii="Verdana" w:hAnsi="Verdana"/>
          <w:b/>
        </w:rPr>
        <w:t>48</w:t>
      </w:r>
    </w:p>
    <w:p w:rsidR="00FB447A" w:rsidRPr="00CE5C6B" w:rsidRDefault="00FB447A" w:rsidP="00FB447A">
      <w:pPr>
        <w:numPr>
          <w:ilvl w:val="0"/>
          <w:numId w:val="13"/>
        </w:numPr>
        <w:rPr>
          <w:rFonts w:ascii="Verdana" w:hAnsi="Verdana"/>
          <w:b/>
        </w:rPr>
      </w:pPr>
      <w:r w:rsidRPr="00CE5C6B">
        <w:rPr>
          <w:rFonts w:ascii="Verdana" w:hAnsi="Verdana"/>
          <w:b/>
        </w:rPr>
        <w:t>64</w:t>
      </w:r>
    </w:p>
    <w:p w:rsidR="00FB447A" w:rsidRPr="00CE5C6B" w:rsidRDefault="00FB447A" w:rsidP="00FB447A">
      <w:pPr>
        <w:rPr>
          <w:rFonts w:ascii="Verdana" w:hAnsi="Verdana"/>
          <w:b/>
        </w:rPr>
      </w:pPr>
    </w:p>
    <w:p w:rsidR="00FB447A" w:rsidRPr="00FB447A" w:rsidRDefault="00FB447A" w:rsidP="00FB447A">
      <w:pPr>
        <w:jc w:val="center"/>
        <w:rPr>
          <w:rFonts w:ascii="Verdana" w:hAnsi="Verdana"/>
          <w:b/>
          <w:color w:val="FF0000"/>
        </w:rPr>
      </w:pPr>
      <w:r w:rsidRPr="00CE5C6B">
        <w:rPr>
          <w:b/>
        </w:rPr>
        <w:br w:type="page"/>
      </w:r>
    </w:p>
    <w:p w:rsidR="00FB447A" w:rsidRPr="00FB447A" w:rsidRDefault="00FB447A" w:rsidP="00FB447A">
      <w:pPr>
        <w:rPr>
          <w:b/>
          <w:color w:val="FF0000"/>
        </w:rPr>
      </w:pPr>
    </w:p>
    <w:p w:rsidR="00FB447A" w:rsidRPr="00CE5C6B" w:rsidRDefault="00FB447A" w:rsidP="00FB447A">
      <w:pPr>
        <w:jc w:val="center"/>
        <w:rPr>
          <w:rFonts w:ascii="Verdana" w:hAnsi="Verdana"/>
          <w:b/>
          <w:sz w:val="28"/>
          <w:szCs w:val="28"/>
        </w:rPr>
      </w:pPr>
      <w:r w:rsidRPr="00CE5C6B">
        <w:rPr>
          <w:rFonts w:ascii="Verdana" w:hAnsi="Verdana"/>
          <w:b/>
          <w:sz w:val="28"/>
          <w:szCs w:val="28"/>
        </w:rPr>
        <w:t>HYGIENE &amp; HEALTHCARE</w:t>
      </w:r>
    </w:p>
    <w:p w:rsidR="00FB447A" w:rsidRPr="00CE5C6B" w:rsidRDefault="00FB447A" w:rsidP="00FB447A">
      <w:pPr>
        <w:rPr>
          <w:b/>
        </w:rPr>
      </w:pPr>
    </w:p>
    <w:p w:rsidR="00FB447A" w:rsidRPr="00CE5C6B" w:rsidRDefault="00FB447A" w:rsidP="00FB447A">
      <w:pPr>
        <w:numPr>
          <w:ilvl w:val="0"/>
          <w:numId w:val="1"/>
        </w:numPr>
        <w:rPr>
          <w:rFonts w:ascii="Verdana" w:hAnsi="Verdana"/>
          <w:b/>
        </w:rPr>
      </w:pPr>
      <w:r w:rsidRPr="00CE5C6B">
        <w:rPr>
          <w:rFonts w:ascii="Verdana" w:hAnsi="Verdana"/>
          <w:b/>
        </w:rPr>
        <w:t>Cleanliness of body is known as ______.</w:t>
      </w:r>
    </w:p>
    <w:p w:rsidR="00FB447A" w:rsidRPr="00CE5C6B" w:rsidRDefault="00FB447A" w:rsidP="00FB447A">
      <w:pPr>
        <w:rPr>
          <w:rFonts w:ascii="Verdana" w:hAnsi="Verdana"/>
          <w:b/>
        </w:rPr>
      </w:pPr>
    </w:p>
    <w:p w:rsidR="00FB447A" w:rsidRPr="00CE5C6B" w:rsidRDefault="00FB447A" w:rsidP="00FB447A">
      <w:pPr>
        <w:numPr>
          <w:ilvl w:val="0"/>
          <w:numId w:val="16"/>
        </w:numPr>
        <w:rPr>
          <w:rFonts w:ascii="Verdana" w:hAnsi="Verdana"/>
          <w:b/>
        </w:rPr>
      </w:pPr>
      <w:r w:rsidRPr="00CE5C6B">
        <w:rPr>
          <w:rFonts w:ascii="Verdana" w:hAnsi="Verdana"/>
          <w:b/>
        </w:rPr>
        <w:t>Bathing</w:t>
      </w:r>
      <w:bookmarkStart w:id="0" w:name="_GoBack"/>
      <w:bookmarkEnd w:id="0"/>
    </w:p>
    <w:p w:rsidR="00FB447A" w:rsidRPr="00CE5C6B" w:rsidRDefault="00FB447A" w:rsidP="00FB447A">
      <w:pPr>
        <w:numPr>
          <w:ilvl w:val="0"/>
          <w:numId w:val="16"/>
        </w:numPr>
        <w:rPr>
          <w:rFonts w:ascii="Verdana" w:hAnsi="Verdana"/>
          <w:b/>
        </w:rPr>
      </w:pPr>
      <w:r w:rsidRPr="00CE5C6B">
        <w:rPr>
          <w:rFonts w:ascii="Verdana" w:hAnsi="Verdana"/>
          <w:b/>
        </w:rPr>
        <w:t>Scrubbing</w:t>
      </w:r>
    </w:p>
    <w:p w:rsidR="00FB447A" w:rsidRPr="00CE5C6B" w:rsidRDefault="00FB447A" w:rsidP="00FB447A">
      <w:pPr>
        <w:numPr>
          <w:ilvl w:val="0"/>
          <w:numId w:val="16"/>
        </w:numPr>
        <w:rPr>
          <w:rFonts w:ascii="Verdana" w:hAnsi="Verdana"/>
          <w:b/>
        </w:rPr>
      </w:pPr>
      <w:r w:rsidRPr="00CE5C6B">
        <w:rPr>
          <w:rFonts w:ascii="Verdana" w:hAnsi="Verdana"/>
          <w:b/>
        </w:rPr>
        <w:t>Personal Hygiene</w:t>
      </w:r>
    </w:p>
    <w:p w:rsidR="00FB447A" w:rsidRPr="00CE5C6B" w:rsidRDefault="00FB447A" w:rsidP="00FB447A">
      <w:pPr>
        <w:numPr>
          <w:ilvl w:val="0"/>
          <w:numId w:val="16"/>
        </w:numPr>
        <w:rPr>
          <w:rFonts w:ascii="Verdana" w:hAnsi="Verdana"/>
          <w:b/>
        </w:rPr>
      </w:pPr>
      <w:r w:rsidRPr="00CE5C6B">
        <w:rPr>
          <w:rFonts w:ascii="Verdana" w:hAnsi="Verdana"/>
          <w:b/>
        </w:rPr>
        <w:t>None of the above</w:t>
      </w:r>
    </w:p>
    <w:p w:rsidR="00FB447A" w:rsidRPr="00CE5C6B" w:rsidRDefault="00FB447A" w:rsidP="00FB447A">
      <w:pPr>
        <w:rPr>
          <w:rFonts w:ascii="Verdana" w:hAnsi="Verdana"/>
          <w:b/>
        </w:rPr>
      </w:pPr>
    </w:p>
    <w:p w:rsidR="00FB447A" w:rsidRPr="00CE5C6B" w:rsidRDefault="00FB447A" w:rsidP="00FB447A">
      <w:pPr>
        <w:numPr>
          <w:ilvl w:val="0"/>
          <w:numId w:val="1"/>
        </w:numPr>
        <w:rPr>
          <w:rFonts w:ascii="Verdana" w:hAnsi="Verdana"/>
          <w:b/>
        </w:rPr>
      </w:pPr>
      <w:r w:rsidRPr="00CE5C6B">
        <w:rPr>
          <w:rFonts w:ascii="Verdana" w:hAnsi="Verdana"/>
          <w:b/>
        </w:rPr>
        <w:t>For better health which of the following is important</w:t>
      </w:r>
    </w:p>
    <w:p w:rsidR="00FB447A" w:rsidRPr="00CE5C6B" w:rsidRDefault="00FB447A" w:rsidP="00FB447A">
      <w:pPr>
        <w:rPr>
          <w:rFonts w:ascii="Verdana" w:hAnsi="Verdana"/>
          <w:b/>
        </w:rPr>
      </w:pPr>
    </w:p>
    <w:p w:rsidR="00FB447A" w:rsidRPr="00CE5C6B" w:rsidRDefault="00FB447A" w:rsidP="00FB447A">
      <w:pPr>
        <w:numPr>
          <w:ilvl w:val="0"/>
          <w:numId w:val="17"/>
        </w:numPr>
        <w:rPr>
          <w:rFonts w:ascii="Verdana" w:hAnsi="Verdana"/>
          <w:b/>
        </w:rPr>
      </w:pPr>
      <w:r w:rsidRPr="00CE5C6B">
        <w:rPr>
          <w:rFonts w:ascii="Verdana" w:hAnsi="Verdana"/>
          <w:b/>
        </w:rPr>
        <w:t>Bathing</w:t>
      </w:r>
    </w:p>
    <w:p w:rsidR="00FB447A" w:rsidRPr="00CE5C6B" w:rsidRDefault="00FB447A" w:rsidP="00FB447A">
      <w:pPr>
        <w:numPr>
          <w:ilvl w:val="0"/>
          <w:numId w:val="17"/>
        </w:numPr>
        <w:rPr>
          <w:rFonts w:ascii="Verdana" w:hAnsi="Verdana"/>
          <w:b/>
        </w:rPr>
      </w:pPr>
      <w:r w:rsidRPr="00CE5C6B">
        <w:rPr>
          <w:rFonts w:ascii="Verdana" w:hAnsi="Verdana"/>
          <w:b/>
        </w:rPr>
        <w:t>Dental care</w:t>
      </w:r>
    </w:p>
    <w:p w:rsidR="00FB447A" w:rsidRPr="00CE5C6B" w:rsidRDefault="00FB447A" w:rsidP="00FB447A">
      <w:pPr>
        <w:numPr>
          <w:ilvl w:val="0"/>
          <w:numId w:val="17"/>
        </w:numPr>
        <w:rPr>
          <w:rFonts w:ascii="Verdana" w:hAnsi="Verdana"/>
          <w:b/>
        </w:rPr>
      </w:pPr>
      <w:r w:rsidRPr="00CE5C6B">
        <w:rPr>
          <w:rFonts w:ascii="Verdana" w:hAnsi="Verdana"/>
          <w:b/>
        </w:rPr>
        <w:t>Care of hands</w:t>
      </w:r>
    </w:p>
    <w:p w:rsidR="00FB447A" w:rsidRPr="00CE5C6B" w:rsidRDefault="00FB447A" w:rsidP="00FB447A">
      <w:pPr>
        <w:numPr>
          <w:ilvl w:val="0"/>
          <w:numId w:val="17"/>
        </w:numPr>
        <w:rPr>
          <w:rFonts w:ascii="Verdana" w:hAnsi="Verdana"/>
          <w:b/>
        </w:rPr>
      </w:pPr>
      <w:r w:rsidRPr="00CE5C6B">
        <w:rPr>
          <w:rFonts w:ascii="Verdana" w:hAnsi="Verdana"/>
          <w:b/>
        </w:rPr>
        <w:t>Care of eyes</w:t>
      </w:r>
    </w:p>
    <w:p w:rsidR="00FB447A" w:rsidRPr="00CE5C6B" w:rsidRDefault="00FB447A" w:rsidP="00FB447A">
      <w:pPr>
        <w:numPr>
          <w:ilvl w:val="0"/>
          <w:numId w:val="17"/>
        </w:numPr>
        <w:rPr>
          <w:rFonts w:ascii="Verdana" w:hAnsi="Verdana"/>
          <w:b/>
        </w:rPr>
      </w:pPr>
      <w:r w:rsidRPr="00CE5C6B">
        <w:rPr>
          <w:rFonts w:ascii="Verdana" w:hAnsi="Verdana"/>
          <w:b/>
        </w:rPr>
        <w:t>All of the above</w:t>
      </w:r>
    </w:p>
    <w:p w:rsidR="00FB447A" w:rsidRPr="00CE5C6B" w:rsidRDefault="00FB447A" w:rsidP="00FB447A">
      <w:pPr>
        <w:rPr>
          <w:b/>
        </w:rPr>
      </w:pPr>
    </w:p>
    <w:p w:rsidR="00FB447A" w:rsidRPr="00CE5C6B" w:rsidRDefault="00FB447A" w:rsidP="00FB447A">
      <w:pPr>
        <w:jc w:val="center"/>
        <w:rPr>
          <w:rFonts w:ascii="Verdana" w:hAnsi="Verdana"/>
          <w:b/>
          <w:sz w:val="32"/>
          <w:szCs w:val="32"/>
        </w:rPr>
      </w:pPr>
      <w:r w:rsidRPr="00CE5C6B">
        <w:rPr>
          <w:rFonts w:ascii="Verdana" w:hAnsi="Verdana"/>
          <w:b/>
        </w:rPr>
        <w:br w:type="page"/>
      </w:r>
    </w:p>
    <w:p w:rsidR="00FB447A" w:rsidRPr="00CE5C6B" w:rsidRDefault="00FB447A" w:rsidP="00FB447A">
      <w:pPr>
        <w:jc w:val="center"/>
        <w:rPr>
          <w:rFonts w:ascii="Verdana" w:hAnsi="Verdana"/>
          <w:b/>
          <w:sz w:val="32"/>
          <w:szCs w:val="32"/>
        </w:rPr>
      </w:pPr>
      <w:r w:rsidRPr="00CE5C6B">
        <w:rPr>
          <w:rFonts w:ascii="Verdana" w:hAnsi="Verdana"/>
          <w:b/>
          <w:sz w:val="32"/>
          <w:szCs w:val="32"/>
        </w:rPr>
        <w:lastRenderedPageBreak/>
        <w:t xml:space="preserve"> Answer KEYS </w:t>
      </w:r>
    </w:p>
    <w:p w:rsidR="00FB447A" w:rsidRPr="00CE5C6B" w:rsidRDefault="00FB447A" w:rsidP="00FB447A">
      <w:pPr>
        <w:jc w:val="center"/>
        <w:rPr>
          <w:rFonts w:ascii="Verdana" w:hAnsi="Verdana"/>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tblGrid>
      <w:tr w:rsidR="00FB447A" w:rsidRPr="00CE5C6B" w:rsidTr="004860BE">
        <w:trPr>
          <w:jc w:val="center"/>
        </w:trPr>
        <w:tc>
          <w:tcPr>
            <w:tcW w:w="1008" w:type="dxa"/>
          </w:tcPr>
          <w:p w:rsidR="00FB447A" w:rsidRPr="00CE5C6B" w:rsidRDefault="00FB447A" w:rsidP="004860BE">
            <w:pPr>
              <w:ind w:right="-288"/>
              <w:jc w:val="center"/>
              <w:rPr>
                <w:rFonts w:ascii="Verdana" w:hAnsi="Verdana"/>
                <w:b/>
              </w:rPr>
            </w:pPr>
            <w:r w:rsidRPr="00CE5C6B">
              <w:rPr>
                <w:rFonts w:ascii="Verdana" w:hAnsi="Verdana"/>
                <w:b/>
              </w:rPr>
              <w:t>Q #.</w:t>
            </w:r>
          </w:p>
        </w:tc>
        <w:tc>
          <w:tcPr>
            <w:tcW w:w="1800" w:type="dxa"/>
          </w:tcPr>
          <w:p w:rsidR="00FB447A" w:rsidRPr="00CE5C6B" w:rsidRDefault="00FB447A" w:rsidP="004860BE">
            <w:pPr>
              <w:ind w:right="-288"/>
              <w:jc w:val="center"/>
              <w:rPr>
                <w:rFonts w:ascii="Verdana" w:hAnsi="Verdana"/>
                <w:b/>
              </w:rPr>
            </w:pPr>
            <w:r w:rsidRPr="00CE5C6B">
              <w:rPr>
                <w:rFonts w:ascii="Verdana" w:hAnsi="Verdana"/>
                <w:b/>
              </w:rPr>
              <w:t>Right Choice</w:t>
            </w:r>
          </w:p>
        </w:tc>
      </w:tr>
      <w:tr w:rsidR="00FB447A" w:rsidRPr="00CE5C6B" w:rsidTr="004860BE">
        <w:trPr>
          <w:jc w:val="center"/>
        </w:trPr>
        <w:tc>
          <w:tcPr>
            <w:tcW w:w="1008" w:type="dxa"/>
          </w:tcPr>
          <w:p w:rsidR="00FB447A" w:rsidRPr="00CE5C6B" w:rsidRDefault="00FB447A" w:rsidP="004860BE">
            <w:pPr>
              <w:ind w:right="-288"/>
              <w:jc w:val="center"/>
              <w:rPr>
                <w:rFonts w:ascii="Verdana" w:hAnsi="Verdana"/>
                <w:b/>
              </w:rPr>
            </w:pPr>
            <w:r w:rsidRPr="00CE5C6B">
              <w:rPr>
                <w:rFonts w:ascii="Verdana" w:hAnsi="Verdana"/>
                <w:b/>
              </w:rPr>
              <w:t>1</w:t>
            </w:r>
          </w:p>
        </w:tc>
        <w:tc>
          <w:tcPr>
            <w:tcW w:w="1800" w:type="dxa"/>
          </w:tcPr>
          <w:p w:rsidR="00FB447A" w:rsidRPr="00CE5C6B" w:rsidRDefault="00FB447A" w:rsidP="004860BE">
            <w:pPr>
              <w:ind w:right="-288"/>
              <w:jc w:val="center"/>
              <w:rPr>
                <w:rFonts w:ascii="Verdana" w:hAnsi="Verdana"/>
                <w:b/>
              </w:rPr>
            </w:pPr>
            <w:r w:rsidRPr="00CE5C6B">
              <w:rPr>
                <w:rFonts w:ascii="Verdana" w:hAnsi="Verdana"/>
                <w:b/>
              </w:rPr>
              <w:t>C</w:t>
            </w:r>
          </w:p>
        </w:tc>
      </w:tr>
      <w:tr w:rsidR="00FB447A" w:rsidRPr="00CE5C6B" w:rsidTr="004860BE">
        <w:trPr>
          <w:jc w:val="center"/>
        </w:trPr>
        <w:tc>
          <w:tcPr>
            <w:tcW w:w="1008" w:type="dxa"/>
          </w:tcPr>
          <w:p w:rsidR="00FB447A" w:rsidRPr="00CE5C6B" w:rsidRDefault="00FB447A" w:rsidP="004860BE">
            <w:pPr>
              <w:ind w:right="-288"/>
              <w:jc w:val="center"/>
              <w:rPr>
                <w:rFonts w:ascii="Verdana" w:hAnsi="Verdana"/>
                <w:b/>
              </w:rPr>
            </w:pPr>
            <w:r w:rsidRPr="00CE5C6B">
              <w:rPr>
                <w:rFonts w:ascii="Verdana" w:hAnsi="Verdana"/>
                <w:b/>
              </w:rPr>
              <w:t>2</w:t>
            </w:r>
          </w:p>
        </w:tc>
        <w:tc>
          <w:tcPr>
            <w:tcW w:w="1800" w:type="dxa"/>
          </w:tcPr>
          <w:p w:rsidR="00FB447A" w:rsidRPr="00CE5C6B" w:rsidRDefault="00FB447A" w:rsidP="004860BE">
            <w:pPr>
              <w:ind w:right="-288"/>
              <w:jc w:val="center"/>
              <w:rPr>
                <w:rFonts w:ascii="Verdana" w:hAnsi="Verdana"/>
                <w:b/>
              </w:rPr>
            </w:pPr>
            <w:r w:rsidRPr="00CE5C6B">
              <w:rPr>
                <w:rFonts w:ascii="Verdana" w:hAnsi="Verdana"/>
                <w:b/>
              </w:rPr>
              <w:t>D</w:t>
            </w:r>
          </w:p>
        </w:tc>
      </w:tr>
      <w:tr w:rsidR="00FB447A" w:rsidRPr="00CE5C6B" w:rsidTr="004860BE">
        <w:trPr>
          <w:jc w:val="center"/>
        </w:trPr>
        <w:tc>
          <w:tcPr>
            <w:tcW w:w="1008" w:type="dxa"/>
          </w:tcPr>
          <w:p w:rsidR="00FB447A" w:rsidRPr="00CE5C6B" w:rsidRDefault="00FB447A" w:rsidP="004860BE">
            <w:pPr>
              <w:ind w:right="-288"/>
              <w:jc w:val="center"/>
              <w:rPr>
                <w:rFonts w:ascii="Verdana" w:hAnsi="Verdana"/>
                <w:b/>
              </w:rPr>
            </w:pPr>
            <w:r w:rsidRPr="00CE5C6B">
              <w:rPr>
                <w:rFonts w:ascii="Verdana" w:hAnsi="Verdana"/>
                <w:b/>
              </w:rPr>
              <w:t>3</w:t>
            </w:r>
          </w:p>
        </w:tc>
        <w:tc>
          <w:tcPr>
            <w:tcW w:w="1800" w:type="dxa"/>
          </w:tcPr>
          <w:p w:rsidR="00FB447A" w:rsidRPr="00CE5C6B" w:rsidRDefault="00FB447A" w:rsidP="004860BE">
            <w:pPr>
              <w:ind w:right="-288"/>
              <w:jc w:val="center"/>
              <w:rPr>
                <w:rFonts w:ascii="Verdana" w:hAnsi="Verdana"/>
                <w:b/>
              </w:rPr>
            </w:pPr>
            <w:r w:rsidRPr="00CE5C6B">
              <w:rPr>
                <w:rFonts w:ascii="Verdana" w:hAnsi="Verdana"/>
                <w:b/>
              </w:rPr>
              <w:t>C</w:t>
            </w:r>
          </w:p>
        </w:tc>
      </w:tr>
      <w:tr w:rsidR="00FB447A" w:rsidRPr="00CE5C6B" w:rsidTr="004860BE">
        <w:trPr>
          <w:jc w:val="center"/>
        </w:trPr>
        <w:tc>
          <w:tcPr>
            <w:tcW w:w="1008" w:type="dxa"/>
          </w:tcPr>
          <w:p w:rsidR="00FB447A" w:rsidRPr="00CE5C6B" w:rsidRDefault="00FB447A" w:rsidP="004860BE">
            <w:pPr>
              <w:ind w:right="-288"/>
              <w:jc w:val="center"/>
              <w:rPr>
                <w:rFonts w:ascii="Verdana" w:hAnsi="Verdana"/>
                <w:b/>
              </w:rPr>
            </w:pPr>
            <w:r w:rsidRPr="00CE5C6B">
              <w:rPr>
                <w:rFonts w:ascii="Verdana" w:hAnsi="Verdana"/>
                <w:b/>
              </w:rPr>
              <w:t>4</w:t>
            </w:r>
          </w:p>
        </w:tc>
        <w:tc>
          <w:tcPr>
            <w:tcW w:w="1800" w:type="dxa"/>
          </w:tcPr>
          <w:p w:rsidR="00FB447A" w:rsidRPr="00CE5C6B" w:rsidRDefault="00FB447A" w:rsidP="004860BE">
            <w:pPr>
              <w:ind w:right="-288"/>
              <w:jc w:val="center"/>
              <w:rPr>
                <w:rFonts w:ascii="Verdana" w:hAnsi="Verdana"/>
                <w:b/>
              </w:rPr>
            </w:pPr>
            <w:r w:rsidRPr="00CE5C6B">
              <w:rPr>
                <w:rFonts w:ascii="Verdana" w:hAnsi="Verdana"/>
                <w:b/>
              </w:rPr>
              <w:t>D</w:t>
            </w:r>
          </w:p>
        </w:tc>
      </w:tr>
      <w:tr w:rsidR="00FB447A" w:rsidRPr="00CE5C6B" w:rsidTr="004860BE">
        <w:trPr>
          <w:jc w:val="center"/>
        </w:trPr>
        <w:tc>
          <w:tcPr>
            <w:tcW w:w="1008" w:type="dxa"/>
          </w:tcPr>
          <w:p w:rsidR="00FB447A" w:rsidRPr="00CE5C6B" w:rsidRDefault="00FB447A" w:rsidP="004860BE">
            <w:pPr>
              <w:ind w:right="-288"/>
              <w:jc w:val="center"/>
              <w:rPr>
                <w:rFonts w:ascii="Verdana" w:hAnsi="Verdana"/>
                <w:b/>
              </w:rPr>
            </w:pPr>
            <w:r w:rsidRPr="00CE5C6B">
              <w:rPr>
                <w:rFonts w:ascii="Verdana" w:hAnsi="Verdana"/>
                <w:b/>
              </w:rPr>
              <w:t>5</w:t>
            </w:r>
          </w:p>
        </w:tc>
        <w:tc>
          <w:tcPr>
            <w:tcW w:w="1800" w:type="dxa"/>
          </w:tcPr>
          <w:p w:rsidR="00FB447A" w:rsidRPr="00CE5C6B" w:rsidRDefault="00FB447A" w:rsidP="004860BE">
            <w:pPr>
              <w:ind w:right="-288"/>
              <w:jc w:val="center"/>
              <w:rPr>
                <w:rFonts w:ascii="Verdana" w:hAnsi="Verdana"/>
                <w:b/>
              </w:rPr>
            </w:pPr>
            <w:r w:rsidRPr="00CE5C6B">
              <w:rPr>
                <w:rFonts w:ascii="Verdana" w:hAnsi="Verdana"/>
                <w:b/>
              </w:rPr>
              <w:t>B</w:t>
            </w:r>
          </w:p>
        </w:tc>
      </w:tr>
      <w:tr w:rsidR="00FB447A" w:rsidRPr="00CE5C6B" w:rsidTr="004860BE">
        <w:trPr>
          <w:jc w:val="center"/>
        </w:trPr>
        <w:tc>
          <w:tcPr>
            <w:tcW w:w="1008" w:type="dxa"/>
          </w:tcPr>
          <w:p w:rsidR="00FB447A" w:rsidRPr="00CE5C6B" w:rsidRDefault="00FB447A" w:rsidP="004860BE">
            <w:pPr>
              <w:ind w:right="-288"/>
              <w:jc w:val="center"/>
              <w:rPr>
                <w:rFonts w:ascii="Verdana" w:hAnsi="Verdana"/>
                <w:b/>
              </w:rPr>
            </w:pPr>
            <w:r w:rsidRPr="00CE5C6B">
              <w:rPr>
                <w:rFonts w:ascii="Verdana" w:hAnsi="Verdana"/>
                <w:b/>
              </w:rPr>
              <w:t>6</w:t>
            </w:r>
          </w:p>
        </w:tc>
        <w:tc>
          <w:tcPr>
            <w:tcW w:w="1800" w:type="dxa"/>
          </w:tcPr>
          <w:p w:rsidR="00FB447A" w:rsidRPr="00CE5C6B" w:rsidRDefault="00FB447A" w:rsidP="004860BE">
            <w:pPr>
              <w:ind w:right="-288"/>
              <w:jc w:val="center"/>
              <w:rPr>
                <w:rFonts w:ascii="Verdana" w:hAnsi="Verdana"/>
                <w:b/>
              </w:rPr>
            </w:pPr>
            <w:r w:rsidRPr="00CE5C6B">
              <w:rPr>
                <w:rFonts w:ascii="Verdana" w:hAnsi="Verdana"/>
                <w:b/>
              </w:rPr>
              <w:t>A</w:t>
            </w:r>
          </w:p>
        </w:tc>
      </w:tr>
      <w:tr w:rsidR="00FB447A" w:rsidRPr="00CE5C6B" w:rsidTr="004860BE">
        <w:trPr>
          <w:jc w:val="center"/>
        </w:trPr>
        <w:tc>
          <w:tcPr>
            <w:tcW w:w="1008" w:type="dxa"/>
          </w:tcPr>
          <w:p w:rsidR="00FB447A" w:rsidRPr="00CE5C6B" w:rsidRDefault="00FB447A" w:rsidP="004860BE">
            <w:pPr>
              <w:ind w:right="-288"/>
              <w:jc w:val="center"/>
              <w:rPr>
                <w:rFonts w:ascii="Verdana" w:hAnsi="Verdana"/>
                <w:b/>
              </w:rPr>
            </w:pPr>
            <w:r w:rsidRPr="00CE5C6B">
              <w:rPr>
                <w:rFonts w:ascii="Verdana" w:hAnsi="Verdana"/>
                <w:b/>
              </w:rPr>
              <w:t>7</w:t>
            </w:r>
          </w:p>
        </w:tc>
        <w:tc>
          <w:tcPr>
            <w:tcW w:w="1800" w:type="dxa"/>
          </w:tcPr>
          <w:p w:rsidR="00FB447A" w:rsidRPr="00CE5C6B" w:rsidRDefault="00FB447A" w:rsidP="004860BE">
            <w:pPr>
              <w:ind w:right="-288"/>
              <w:jc w:val="center"/>
              <w:rPr>
                <w:rFonts w:ascii="Verdana" w:hAnsi="Verdana"/>
                <w:b/>
              </w:rPr>
            </w:pPr>
            <w:r w:rsidRPr="00CE5C6B">
              <w:rPr>
                <w:rFonts w:ascii="Verdana" w:hAnsi="Verdana"/>
                <w:b/>
              </w:rPr>
              <w:t>A</w:t>
            </w:r>
          </w:p>
        </w:tc>
      </w:tr>
      <w:tr w:rsidR="00FB447A" w:rsidRPr="00CE5C6B" w:rsidTr="004860BE">
        <w:trPr>
          <w:jc w:val="center"/>
        </w:trPr>
        <w:tc>
          <w:tcPr>
            <w:tcW w:w="1008" w:type="dxa"/>
          </w:tcPr>
          <w:p w:rsidR="00FB447A" w:rsidRPr="00CE5C6B" w:rsidRDefault="00FB447A" w:rsidP="004860BE">
            <w:pPr>
              <w:ind w:right="-288"/>
              <w:jc w:val="center"/>
              <w:rPr>
                <w:rFonts w:ascii="Verdana" w:hAnsi="Verdana"/>
                <w:b/>
              </w:rPr>
            </w:pPr>
            <w:r w:rsidRPr="00CE5C6B">
              <w:rPr>
                <w:rFonts w:ascii="Verdana" w:hAnsi="Verdana"/>
                <w:b/>
              </w:rPr>
              <w:t>8</w:t>
            </w:r>
          </w:p>
        </w:tc>
        <w:tc>
          <w:tcPr>
            <w:tcW w:w="1800" w:type="dxa"/>
          </w:tcPr>
          <w:p w:rsidR="00FB447A" w:rsidRPr="00CE5C6B" w:rsidRDefault="00FB447A" w:rsidP="004860BE">
            <w:pPr>
              <w:ind w:right="-288"/>
              <w:jc w:val="center"/>
              <w:rPr>
                <w:rFonts w:ascii="Verdana" w:hAnsi="Verdana"/>
                <w:b/>
              </w:rPr>
            </w:pPr>
            <w:r w:rsidRPr="00CE5C6B">
              <w:rPr>
                <w:rFonts w:ascii="Verdana" w:hAnsi="Verdana"/>
                <w:b/>
              </w:rPr>
              <w:t>B</w:t>
            </w:r>
          </w:p>
        </w:tc>
      </w:tr>
      <w:tr w:rsidR="00FB447A" w:rsidRPr="00CE5C6B" w:rsidTr="004860BE">
        <w:trPr>
          <w:jc w:val="center"/>
        </w:trPr>
        <w:tc>
          <w:tcPr>
            <w:tcW w:w="1008" w:type="dxa"/>
          </w:tcPr>
          <w:p w:rsidR="00FB447A" w:rsidRPr="00CE5C6B" w:rsidRDefault="00FB447A" w:rsidP="004860BE">
            <w:pPr>
              <w:ind w:right="-288"/>
              <w:jc w:val="center"/>
              <w:rPr>
                <w:rFonts w:ascii="Verdana" w:hAnsi="Verdana"/>
                <w:b/>
              </w:rPr>
            </w:pPr>
            <w:r w:rsidRPr="00CE5C6B">
              <w:rPr>
                <w:rFonts w:ascii="Verdana" w:hAnsi="Verdana"/>
                <w:b/>
              </w:rPr>
              <w:t>9</w:t>
            </w:r>
          </w:p>
        </w:tc>
        <w:tc>
          <w:tcPr>
            <w:tcW w:w="1800" w:type="dxa"/>
          </w:tcPr>
          <w:p w:rsidR="00FB447A" w:rsidRPr="00CE5C6B" w:rsidRDefault="00FB447A" w:rsidP="004860BE">
            <w:pPr>
              <w:ind w:right="-288"/>
              <w:jc w:val="center"/>
              <w:rPr>
                <w:rFonts w:ascii="Verdana" w:hAnsi="Verdana"/>
                <w:b/>
              </w:rPr>
            </w:pPr>
            <w:r w:rsidRPr="00CE5C6B">
              <w:rPr>
                <w:rFonts w:ascii="Verdana" w:hAnsi="Verdana"/>
                <w:b/>
              </w:rPr>
              <w:t>D</w:t>
            </w:r>
          </w:p>
        </w:tc>
      </w:tr>
      <w:tr w:rsidR="00FB447A" w:rsidRPr="00CE5C6B" w:rsidTr="004860BE">
        <w:trPr>
          <w:jc w:val="center"/>
        </w:trPr>
        <w:tc>
          <w:tcPr>
            <w:tcW w:w="1008" w:type="dxa"/>
          </w:tcPr>
          <w:p w:rsidR="00FB447A" w:rsidRPr="00CE5C6B" w:rsidRDefault="00FB447A" w:rsidP="004860BE">
            <w:pPr>
              <w:ind w:right="-288"/>
              <w:jc w:val="center"/>
              <w:rPr>
                <w:rFonts w:ascii="Verdana" w:hAnsi="Verdana"/>
                <w:b/>
              </w:rPr>
            </w:pPr>
            <w:r w:rsidRPr="00CE5C6B">
              <w:rPr>
                <w:rFonts w:ascii="Verdana" w:hAnsi="Verdana"/>
                <w:b/>
              </w:rPr>
              <w:t>10</w:t>
            </w:r>
          </w:p>
        </w:tc>
        <w:tc>
          <w:tcPr>
            <w:tcW w:w="1800" w:type="dxa"/>
          </w:tcPr>
          <w:p w:rsidR="00FB447A" w:rsidRPr="00CE5C6B" w:rsidRDefault="00FB447A" w:rsidP="004860BE">
            <w:pPr>
              <w:ind w:right="-288"/>
              <w:jc w:val="center"/>
              <w:rPr>
                <w:rFonts w:ascii="Verdana" w:hAnsi="Verdana"/>
                <w:b/>
              </w:rPr>
            </w:pPr>
            <w:r w:rsidRPr="00CE5C6B">
              <w:rPr>
                <w:rFonts w:ascii="Verdana" w:hAnsi="Verdana"/>
                <w:b/>
              </w:rPr>
              <w:t>E</w:t>
            </w:r>
          </w:p>
        </w:tc>
      </w:tr>
      <w:tr w:rsidR="00FB447A" w:rsidRPr="00CE5C6B" w:rsidTr="004860BE">
        <w:trPr>
          <w:jc w:val="center"/>
        </w:trPr>
        <w:tc>
          <w:tcPr>
            <w:tcW w:w="1008" w:type="dxa"/>
          </w:tcPr>
          <w:p w:rsidR="00FB447A" w:rsidRPr="00CE5C6B" w:rsidRDefault="00FB447A" w:rsidP="004860BE">
            <w:pPr>
              <w:ind w:right="-288"/>
              <w:jc w:val="center"/>
              <w:rPr>
                <w:rFonts w:ascii="Verdana" w:hAnsi="Verdana"/>
                <w:b/>
              </w:rPr>
            </w:pPr>
            <w:r w:rsidRPr="00CE5C6B">
              <w:rPr>
                <w:rFonts w:ascii="Verdana" w:hAnsi="Verdana"/>
                <w:b/>
              </w:rPr>
              <w:t>11</w:t>
            </w:r>
          </w:p>
        </w:tc>
        <w:tc>
          <w:tcPr>
            <w:tcW w:w="1800" w:type="dxa"/>
          </w:tcPr>
          <w:p w:rsidR="00FB447A" w:rsidRPr="00CE5C6B" w:rsidRDefault="00FB447A" w:rsidP="004860BE">
            <w:pPr>
              <w:ind w:right="-288"/>
              <w:jc w:val="center"/>
              <w:rPr>
                <w:rFonts w:ascii="Verdana" w:hAnsi="Verdana"/>
                <w:b/>
              </w:rPr>
            </w:pPr>
            <w:r w:rsidRPr="00CE5C6B">
              <w:rPr>
                <w:rFonts w:ascii="Verdana" w:hAnsi="Verdana"/>
                <w:b/>
              </w:rPr>
              <w:t>B</w:t>
            </w:r>
          </w:p>
        </w:tc>
      </w:tr>
      <w:tr w:rsidR="00FB447A" w:rsidRPr="00CE5C6B" w:rsidTr="004860BE">
        <w:trPr>
          <w:jc w:val="center"/>
        </w:trPr>
        <w:tc>
          <w:tcPr>
            <w:tcW w:w="1008" w:type="dxa"/>
          </w:tcPr>
          <w:p w:rsidR="00FB447A" w:rsidRPr="00CE5C6B" w:rsidRDefault="00FB447A" w:rsidP="004860BE">
            <w:pPr>
              <w:ind w:right="-288"/>
              <w:jc w:val="center"/>
              <w:rPr>
                <w:rFonts w:ascii="Verdana" w:hAnsi="Verdana"/>
                <w:b/>
              </w:rPr>
            </w:pPr>
            <w:r w:rsidRPr="00CE5C6B">
              <w:rPr>
                <w:rFonts w:ascii="Verdana" w:hAnsi="Verdana"/>
                <w:b/>
              </w:rPr>
              <w:t>12</w:t>
            </w:r>
          </w:p>
        </w:tc>
        <w:tc>
          <w:tcPr>
            <w:tcW w:w="1800" w:type="dxa"/>
          </w:tcPr>
          <w:p w:rsidR="00FB447A" w:rsidRPr="00CE5C6B" w:rsidRDefault="00FB447A" w:rsidP="004860BE">
            <w:pPr>
              <w:ind w:right="-288"/>
              <w:jc w:val="center"/>
              <w:rPr>
                <w:rFonts w:ascii="Verdana" w:hAnsi="Verdana"/>
                <w:b/>
              </w:rPr>
            </w:pPr>
            <w:r w:rsidRPr="00CE5C6B">
              <w:rPr>
                <w:rFonts w:ascii="Verdana" w:hAnsi="Verdana"/>
                <w:b/>
              </w:rPr>
              <w:t>C</w:t>
            </w:r>
          </w:p>
        </w:tc>
      </w:tr>
      <w:tr w:rsidR="00FB447A" w:rsidRPr="00CE5C6B" w:rsidTr="004860BE">
        <w:trPr>
          <w:jc w:val="center"/>
        </w:trPr>
        <w:tc>
          <w:tcPr>
            <w:tcW w:w="1008" w:type="dxa"/>
          </w:tcPr>
          <w:p w:rsidR="00FB447A" w:rsidRPr="00CE5C6B" w:rsidRDefault="00FB447A" w:rsidP="004860BE">
            <w:pPr>
              <w:ind w:right="-288"/>
              <w:jc w:val="center"/>
              <w:rPr>
                <w:rFonts w:ascii="Verdana" w:hAnsi="Verdana"/>
                <w:b/>
              </w:rPr>
            </w:pPr>
            <w:r>
              <w:rPr>
                <w:rFonts w:ascii="Verdana" w:hAnsi="Verdana"/>
                <w:b/>
              </w:rPr>
              <w:t>13</w:t>
            </w:r>
          </w:p>
        </w:tc>
        <w:tc>
          <w:tcPr>
            <w:tcW w:w="1800" w:type="dxa"/>
          </w:tcPr>
          <w:p w:rsidR="00FB447A" w:rsidRPr="00CE5C6B" w:rsidRDefault="00FB447A" w:rsidP="004860BE">
            <w:pPr>
              <w:ind w:right="-288"/>
              <w:jc w:val="center"/>
              <w:rPr>
                <w:rFonts w:ascii="Verdana" w:hAnsi="Verdana"/>
                <w:b/>
              </w:rPr>
            </w:pPr>
            <w:r w:rsidRPr="00CE5C6B">
              <w:rPr>
                <w:rFonts w:ascii="Verdana" w:hAnsi="Verdana"/>
                <w:b/>
              </w:rPr>
              <w:t>C</w:t>
            </w:r>
          </w:p>
        </w:tc>
      </w:tr>
      <w:tr w:rsidR="00FB447A" w:rsidRPr="00CE5C6B" w:rsidTr="004860BE">
        <w:trPr>
          <w:jc w:val="center"/>
        </w:trPr>
        <w:tc>
          <w:tcPr>
            <w:tcW w:w="1008" w:type="dxa"/>
          </w:tcPr>
          <w:p w:rsidR="00FB447A" w:rsidRPr="00CE5C6B" w:rsidRDefault="00FB447A" w:rsidP="004860BE">
            <w:pPr>
              <w:ind w:right="-288"/>
              <w:jc w:val="center"/>
              <w:rPr>
                <w:rFonts w:ascii="Verdana" w:hAnsi="Verdana"/>
                <w:b/>
              </w:rPr>
            </w:pPr>
            <w:r>
              <w:rPr>
                <w:rFonts w:ascii="Verdana" w:hAnsi="Verdana"/>
                <w:b/>
              </w:rPr>
              <w:t>14</w:t>
            </w:r>
          </w:p>
        </w:tc>
        <w:tc>
          <w:tcPr>
            <w:tcW w:w="1800" w:type="dxa"/>
          </w:tcPr>
          <w:p w:rsidR="00FB447A" w:rsidRPr="00CE5C6B" w:rsidRDefault="00FB447A" w:rsidP="004860BE">
            <w:pPr>
              <w:ind w:right="-288"/>
              <w:jc w:val="center"/>
              <w:rPr>
                <w:rFonts w:ascii="Verdana" w:hAnsi="Verdana"/>
                <w:b/>
              </w:rPr>
            </w:pPr>
            <w:r w:rsidRPr="00CE5C6B">
              <w:rPr>
                <w:rFonts w:ascii="Verdana" w:hAnsi="Verdana"/>
                <w:b/>
              </w:rPr>
              <w:t>E</w:t>
            </w:r>
          </w:p>
        </w:tc>
      </w:tr>
    </w:tbl>
    <w:p w:rsidR="00FB447A" w:rsidRPr="00CE5C6B" w:rsidRDefault="00FB447A" w:rsidP="00FB447A">
      <w:pPr>
        <w:jc w:val="center"/>
        <w:rPr>
          <w:rFonts w:ascii="Verdana" w:hAnsi="Verdana"/>
          <w:b/>
        </w:rPr>
      </w:pPr>
    </w:p>
    <w:p w:rsidR="00FB447A" w:rsidRPr="00CE5C6B" w:rsidRDefault="00FB447A" w:rsidP="00FB447A">
      <w:pPr>
        <w:rPr>
          <w:b/>
        </w:rPr>
      </w:pPr>
    </w:p>
    <w:p w:rsidR="00071D1E" w:rsidRDefault="00FB447A"/>
    <w:sectPr w:rsidR="00071D1E" w:rsidSect="00830B56">
      <w:headerReference w:type="default" r:id="rId13"/>
      <w:footerReference w:type="even" r:id="rId14"/>
      <w:footerReference w:type="default" r:id="rId15"/>
      <w:pgSz w:w="12240" w:h="15840" w:code="1"/>
      <w:pgMar w:top="1440" w:right="1800" w:bottom="1440" w:left="180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A6" w:rsidRDefault="00FB447A" w:rsidP="00830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15A6" w:rsidRDefault="00FB447A" w:rsidP="00830B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A6" w:rsidRDefault="00FB447A" w:rsidP="00830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815A6" w:rsidRPr="00D330F0" w:rsidRDefault="00FB447A" w:rsidP="00FD1DAE">
    <w:pPr>
      <w:pStyle w:val="Footer"/>
      <w:ind w:right="360"/>
    </w:pPr>
    <w:r w:rsidRPr="00FD1DAE">
      <w:rPr>
        <w:rFonts w:ascii="Verdana" w:hAnsi="Verdana"/>
        <w:b/>
      </w:rPr>
      <w:t>AERODROME FIRE FIGHTER-SVR-BS</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A6" w:rsidRPr="00D330F0" w:rsidRDefault="00FB447A" w:rsidP="00830B56">
    <w:pPr>
      <w:pStyle w:val="Header"/>
      <w:rPr>
        <w:sz w:val="24"/>
        <w:szCs w:val="24"/>
      </w:rPr>
    </w:pPr>
    <w:r w:rsidRPr="006225E4">
      <w:rPr>
        <w:rFonts w:ascii="Verdana" w:hAnsi="Verdana"/>
        <w:noProof/>
        <w:sz w:val="19"/>
        <w:szCs w:val="19"/>
      </w:rPr>
      <w:drawing>
        <wp:inline distT="0" distB="0" distL="0" distR="0">
          <wp:extent cx="552450" cy="257175"/>
          <wp:effectExtent l="0" t="0" r="0" b="9525"/>
          <wp:docPr id="1" name="Picture 1" descr="NT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S%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1" locked="0" layoutInCell="1" allowOverlap="1">
              <wp:simplePos x="0" y="0"/>
              <wp:positionH relativeFrom="column">
                <wp:posOffset>-457200</wp:posOffset>
              </wp:positionH>
              <wp:positionV relativeFrom="paragraph">
                <wp:posOffset>-114300</wp:posOffset>
              </wp:positionV>
              <wp:extent cx="6400800" cy="91440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1440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70E24" id="Rectangle 2" o:spid="_x0000_s1026" style="position:absolute;margin-left:-36pt;margin-top:-9pt;width:7in;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" strokeweight="3pt"/>
          </w:pict>
        </mc:Fallback>
      </mc:AlternateContent>
    </w:r>
    <w:r>
      <w:rPr>
        <w:rFonts w:ascii="Verdana" w:hAnsi="Verdana"/>
        <w:sz w:val="19"/>
        <w:szCs w:val="19"/>
      </w:rPr>
      <w:tab/>
    </w:r>
    <w:r w:rsidRPr="00AE6412">
      <w:rPr>
        <w:rFonts w:ascii="Verdana" w:hAnsi="Verdana"/>
      </w:rPr>
      <w:t>Building Standards in Educa</w:t>
    </w:r>
    <w:r w:rsidRPr="00AE6412">
      <w:rPr>
        <w:rFonts w:ascii="Verdana" w:hAnsi="Verdana"/>
      </w:rPr>
      <w:t>tional and Professional Testing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3E7"/>
    <w:multiLevelType w:val="hybridMultilevel"/>
    <w:tmpl w:val="6DE2CF6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23CE8"/>
    <w:multiLevelType w:val="hybridMultilevel"/>
    <w:tmpl w:val="BF080B98"/>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172763"/>
    <w:multiLevelType w:val="hybridMultilevel"/>
    <w:tmpl w:val="649E8FE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621272"/>
    <w:multiLevelType w:val="hybridMultilevel"/>
    <w:tmpl w:val="94481760"/>
    <w:lvl w:ilvl="0" w:tplc="F31E72FC">
      <w:start w:val="1"/>
      <w:numFmt w:val="upperLetter"/>
      <w:lvlText w:val="%1."/>
      <w:lvlJc w:val="left"/>
      <w:pPr>
        <w:tabs>
          <w:tab w:val="num" w:pos="828"/>
        </w:tabs>
        <w:ind w:left="828" w:firstLine="72"/>
      </w:pPr>
      <w:rPr>
        <w:rFonts w:ascii="Verdana" w:hAnsi="Verdana" w:cs="Times New Roman" w:hint="default"/>
        <w:b/>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997623D"/>
    <w:multiLevelType w:val="hybridMultilevel"/>
    <w:tmpl w:val="EE528794"/>
    <w:lvl w:ilvl="0" w:tplc="F31E72FC">
      <w:start w:val="1"/>
      <w:numFmt w:val="upperLetter"/>
      <w:lvlText w:val="%1."/>
      <w:lvlJc w:val="left"/>
      <w:pPr>
        <w:tabs>
          <w:tab w:val="num" w:pos="828"/>
        </w:tabs>
        <w:ind w:left="828" w:firstLine="72"/>
      </w:pPr>
      <w:rPr>
        <w:rFonts w:ascii="Verdana" w:hAnsi="Verdana" w:cs="Times New Roman" w:hint="default"/>
        <w:b/>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5E754BB"/>
    <w:multiLevelType w:val="hybridMultilevel"/>
    <w:tmpl w:val="A48043D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31AC3"/>
    <w:multiLevelType w:val="hybridMultilevel"/>
    <w:tmpl w:val="B7804BA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8A1B12"/>
    <w:multiLevelType w:val="hybridMultilevel"/>
    <w:tmpl w:val="617A1E7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66E4D56"/>
    <w:multiLevelType w:val="multilevel"/>
    <w:tmpl w:val="A5982704"/>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FC9322E"/>
    <w:multiLevelType w:val="hybridMultilevel"/>
    <w:tmpl w:val="95148EB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8F7EB6"/>
    <w:multiLevelType w:val="hybridMultilevel"/>
    <w:tmpl w:val="C5363ED8"/>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4228B"/>
    <w:multiLevelType w:val="hybridMultilevel"/>
    <w:tmpl w:val="B0B45F0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1129B7"/>
    <w:multiLevelType w:val="hybridMultilevel"/>
    <w:tmpl w:val="15C6A14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EA476E"/>
    <w:multiLevelType w:val="hybridMultilevel"/>
    <w:tmpl w:val="EF8C873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D962BB"/>
    <w:multiLevelType w:val="hybridMultilevel"/>
    <w:tmpl w:val="BE9C209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0B6CD8"/>
    <w:multiLevelType w:val="hybridMultilevel"/>
    <w:tmpl w:val="ECE0DD04"/>
    <w:lvl w:ilvl="0" w:tplc="1DF0F192">
      <w:start w:val="1"/>
      <w:numFmt w:val="upperLetter"/>
      <w:lvlText w:val="%1."/>
      <w:lvlJc w:val="left"/>
      <w:pPr>
        <w:tabs>
          <w:tab w:val="num" w:pos="828"/>
        </w:tabs>
        <w:ind w:left="1440" w:hanging="54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5A698F"/>
    <w:multiLevelType w:val="hybridMultilevel"/>
    <w:tmpl w:val="AE40707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0"/>
  </w:num>
  <w:num w:numId="4">
    <w:abstractNumId w:val="10"/>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5"/>
  </w:num>
  <w:num w:numId="11">
    <w:abstractNumId w:val="9"/>
  </w:num>
  <w:num w:numId="12">
    <w:abstractNumId w:val="11"/>
  </w:num>
  <w:num w:numId="13">
    <w:abstractNumId w:val="16"/>
  </w:num>
  <w:num w:numId="14">
    <w:abstractNumId w:val="14"/>
  </w:num>
  <w:num w:numId="15">
    <w:abstractNumId w:val="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7A"/>
    <w:rsid w:val="00AD3542"/>
    <w:rsid w:val="00F17EB0"/>
    <w:rsid w:val="00FB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6193A"/>
  <w15:chartTrackingRefBased/>
  <w15:docId w15:val="{A4F0BCAD-C618-4B46-995A-B5253301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7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447A"/>
    <w:pPr>
      <w:tabs>
        <w:tab w:val="center" w:pos="4320"/>
        <w:tab w:val="right" w:pos="8640"/>
      </w:tabs>
    </w:pPr>
  </w:style>
  <w:style w:type="character" w:customStyle="1" w:styleId="FooterChar">
    <w:name w:val="Footer Char"/>
    <w:basedOn w:val="DefaultParagraphFont"/>
    <w:link w:val="Footer"/>
    <w:rsid w:val="00FB447A"/>
    <w:rPr>
      <w:rFonts w:ascii="Times New Roman" w:eastAsia="Times New Roman" w:hAnsi="Times New Roman" w:cs="Times New Roman"/>
      <w:sz w:val="20"/>
      <w:szCs w:val="20"/>
    </w:rPr>
  </w:style>
  <w:style w:type="character" w:styleId="PageNumber">
    <w:name w:val="page number"/>
    <w:basedOn w:val="DefaultParagraphFont"/>
    <w:rsid w:val="00FB447A"/>
  </w:style>
  <w:style w:type="paragraph" w:styleId="Header">
    <w:name w:val="header"/>
    <w:basedOn w:val="Normal"/>
    <w:link w:val="HeaderChar"/>
    <w:rsid w:val="00FB447A"/>
    <w:pPr>
      <w:tabs>
        <w:tab w:val="center" w:pos="4320"/>
        <w:tab w:val="right" w:pos="8640"/>
      </w:tabs>
    </w:pPr>
  </w:style>
  <w:style w:type="character" w:customStyle="1" w:styleId="HeaderChar">
    <w:name w:val="Header Char"/>
    <w:basedOn w:val="DefaultParagraphFont"/>
    <w:link w:val="Header"/>
    <w:rsid w:val="00FB44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oter" Target="footer2.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436</Words>
  <Characters>2489</Characters>
  <Application>Microsoft Office Word</Application>
  <DocSecurity>0</DocSecurity>
  <Lines>20</Lines>
  <Paragraphs>5</Paragraphs>
  <ScaleCrop>false</ScaleCrop>
  <Company>Microsoft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 sikandar</dc:creator>
  <cp:keywords/>
  <dc:description/>
  <cp:lastModifiedBy>amna sikandar</cp:lastModifiedBy>
  <cp:revision>1</cp:revision>
  <dcterms:created xsi:type="dcterms:W3CDTF">2023-08-10T07:10:00Z</dcterms:created>
  <dcterms:modified xsi:type="dcterms:W3CDTF">2023-08-10T07:12:00Z</dcterms:modified>
</cp:coreProperties>
</file>